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FB1" w:rsidRPr="00010FB1" w:rsidRDefault="00010FB1" w:rsidP="001D6E04">
      <w:pPr>
        <w:spacing w:after="0" w:line="240" w:lineRule="auto"/>
        <w:outlineLvl w:val="1"/>
        <w:rPr>
          <w:rFonts w:ascii="Arial" w:eastAsia="Times New Roman" w:hAnsi="Arial" w:cs="Arial"/>
          <w:sz w:val="22"/>
          <w:lang w:eastAsia="ru-RU"/>
        </w:rPr>
      </w:pPr>
      <w:r w:rsidRPr="00010FB1">
        <w:rPr>
          <w:rFonts w:ascii="Arial" w:eastAsia="Times New Roman" w:hAnsi="Arial" w:cs="Arial"/>
          <w:sz w:val="22"/>
          <w:lang w:eastAsia="ru-RU"/>
        </w:rPr>
        <w:t>МИНОБРНАУКИ РОССИИ</w:t>
      </w:r>
    </w:p>
    <w:p w:rsidR="00010FB1" w:rsidRPr="00010FB1" w:rsidRDefault="00010FB1" w:rsidP="00010FB1">
      <w:pPr>
        <w:spacing w:after="0" w:line="240" w:lineRule="auto"/>
        <w:ind w:hanging="180"/>
        <w:jc w:val="center"/>
        <w:outlineLvl w:val="1"/>
        <w:rPr>
          <w:rFonts w:ascii="Arial" w:eastAsia="Times New Roman" w:hAnsi="Arial" w:cs="Arial"/>
          <w:b/>
          <w:sz w:val="22"/>
          <w:lang w:eastAsia="ru-RU"/>
        </w:rPr>
      </w:pPr>
      <w:r w:rsidRPr="00010FB1">
        <w:rPr>
          <w:rFonts w:ascii="Arial" w:eastAsia="Times New Roman" w:hAnsi="Arial" w:cs="Arial"/>
          <w:b/>
          <w:sz w:val="22"/>
          <w:lang w:eastAsia="ru-RU"/>
        </w:rPr>
        <w:t>ГОСУДАРСТВЕННОЕ ОБРАЗОВАТЕЛЬНОЕ УЧРЕЖДЕНИЕ ВЫСШЕГО ПРОФЕССИОНАЛЬНОГО ОБРАЗОВАНИЯ</w:t>
      </w: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2"/>
          <w:lang w:eastAsia="ru-RU"/>
        </w:rPr>
      </w:pPr>
      <w:r w:rsidRPr="00010FB1">
        <w:rPr>
          <w:rFonts w:ascii="Arial" w:eastAsia="Times New Roman" w:hAnsi="Arial" w:cs="Arial"/>
          <w:b/>
          <w:sz w:val="22"/>
          <w:lang w:eastAsia="ru-RU"/>
        </w:rPr>
        <w:t>«ВОРОНЕЖСКИЙ ГОСУДАРСТВЕННЫЙ УНИВЕРСИТЕТ»</w:t>
      </w: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2"/>
          <w:lang w:eastAsia="ru-RU"/>
        </w:rPr>
      </w:pPr>
      <w:r w:rsidRPr="00010FB1">
        <w:rPr>
          <w:rFonts w:ascii="Arial" w:eastAsia="Times New Roman" w:hAnsi="Arial" w:cs="Arial"/>
          <w:b/>
          <w:sz w:val="22"/>
          <w:lang w:eastAsia="ru-RU"/>
        </w:rPr>
        <w:t>(ГОУ ВПО ВГУ)</w:t>
      </w: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2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2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2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2"/>
          <w:lang w:eastAsia="ru-RU"/>
        </w:rPr>
      </w:pPr>
      <w:r w:rsidRPr="00010FB1">
        <w:rPr>
          <w:rFonts w:ascii="Arial" w:eastAsia="Times New Roman" w:hAnsi="Arial" w:cs="Arial"/>
          <w:sz w:val="22"/>
          <w:lang w:eastAsia="ru-RU"/>
        </w:rPr>
        <w:t>УТВЕРЖДАЮ</w:t>
      </w:r>
    </w:p>
    <w:p w:rsidR="00010FB1" w:rsidRPr="00010FB1" w:rsidRDefault="00010FB1" w:rsidP="00010FB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2"/>
          <w:lang w:eastAsia="ru-RU"/>
        </w:rPr>
      </w:pPr>
      <w:r w:rsidRPr="00010FB1">
        <w:rPr>
          <w:rFonts w:ascii="Arial" w:eastAsia="Times New Roman" w:hAnsi="Arial" w:cs="Arial"/>
          <w:sz w:val="22"/>
          <w:lang w:eastAsia="ru-RU"/>
        </w:rPr>
        <w:t xml:space="preserve">Заведующая кафедрой педагогики </w:t>
      </w:r>
    </w:p>
    <w:p w:rsidR="00010FB1" w:rsidRPr="00010FB1" w:rsidRDefault="00010FB1" w:rsidP="00010FB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2"/>
          <w:lang w:eastAsia="ru-RU"/>
        </w:rPr>
      </w:pPr>
      <w:r w:rsidRPr="00010FB1">
        <w:rPr>
          <w:rFonts w:ascii="Arial" w:eastAsia="Times New Roman" w:hAnsi="Arial" w:cs="Arial"/>
          <w:sz w:val="22"/>
          <w:lang w:eastAsia="ru-RU"/>
        </w:rPr>
        <w:t>и педагогической психологии факультета</w:t>
      </w:r>
    </w:p>
    <w:p w:rsidR="00010FB1" w:rsidRPr="00010FB1" w:rsidRDefault="00010FB1" w:rsidP="00010FB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2"/>
          <w:lang w:eastAsia="ru-RU"/>
        </w:rPr>
      </w:pPr>
      <w:r w:rsidRPr="00010FB1">
        <w:rPr>
          <w:rFonts w:ascii="Arial" w:eastAsia="Times New Roman" w:hAnsi="Arial" w:cs="Arial"/>
          <w:sz w:val="22"/>
          <w:lang w:eastAsia="ru-RU"/>
        </w:rPr>
        <w:t>философии и психологии</w:t>
      </w:r>
    </w:p>
    <w:p w:rsidR="00010FB1" w:rsidRPr="00010FB1" w:rsidRDefault="00010FB1" w:rsidP="00010FB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2"/>
          <w:lang w:eastAsia="ru-RU"/>
        </w:rPr>
      </w:pPr>
      <w:r>
        <w:rPr>
          <w:rFonts w:ascii="Arial" w:eastAsia="Times New Roman" w:hAnsi="Arial" w:cs="Arial"/>
          <w:noProof/>
          <w:sz w:val="22"/>
          <w:lang w:eastAsia="ru-RU"/>
        </w:rPr>
        <w:drawing>
          <wp:inline distT="0" distB="0" distL="0" distR="0">
            <wp:extent cx="754380" cy="449580"/>
            <wp:effectExtent l="19050" t="0" r="7620" b="0"/>
            <wp:docPr id="18" name="Рисунок 18" descr="подпись Кунаковской Л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одпись Кунаковской Л 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44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0FB1">
        <w:rPr>
          <w:rFonts w:ascii="Arial" w:eastAsia="Times New Roman" w:hAnsi="Arial" w:cs="Arial"/>
          <w:sz w:val="22"/>
          <w:lang w:eastAsia="ru-RU"/>
        </w:rPr>
        <w:t xml:space="preserve">Л.А. </w:t>
      </w:r>
      <w:proofErr w:type="spellStart"/>
      <w:r w:rsidRPr="00010FB1">
        <w:rPr>
          <w:rFonts w:ascii="Arial" w:eastAsia="Times New Roman" w:hAnsi="Arial" w:cs="Arial"/>
          <w:sz w:val="22"/>
          <w:lang w:eastAsia="ru-RU"/>
        </w:rPr>
        <w:t>Кунаковская</w:t>
      </w:r>
      <w:proofErr w:type="spellEnd"/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i/>
          <w:sz w:val="22"/>
          <w:lang w:eastAsia="ru-RU"/>
        </w:rPr>
      </w:pPr>
    </w:p>
    <w:p w:rsidR="00010FB1" w:rsidRPr="00010FB1" w:rsidRDefault="0075307D" w:rsidP="00010FB1">
      <w:pPr>
        <w:spacing w:after="0" w:line="240" w:lineRule="auto"/>
        <w:jc w:val="right"/>
        <w:outlineLvl w:val="1"/>
        <w:rPr>
          <w:rFonts w:ascii="Arial" w:eastAsia="Times New Roman" w:hAnsi="Arial" w:cs="Arial"/>
          <w:sz w:val="22"/>
          <w:lang w:eastAsia="ru-RU"/>
        </w:rPr>
      </w:pPr>
      <w:r>
        <w:rPr>
          <w:rFonts w:ascii="Arial" w:eastAsia="Times New Roman" w:hAnsi="Arial" w:cs="Arial"/>
          <w:sz w:val="22"/>
          <w:lang w:eastAsia="ru-RU"/>
        </w:rPr>
        <w:t>2</w:t>
      </w:r>
      <w:r w:rsidR="00BB6BD0">
        <w:rPr>
          <w:rFonts w:ascii="Arial" w:eastAsia="Times New Roman" w:hAnsi="Arial" w:cs="Arial"/>
          <w:sz w:val="22"/>
          <w:lang w:eastAsia="ru-RU"/>
        </w:rPr>
        <w:t>5</w:t>
      </w:r>
      <w:r>
        <w:rPr>
          <w:rFonts w:ascii="Arial" w:eastAsia="Times New Roman" w:hAnsi="Arial" w:cs="Arial"/>
          <w:sz w:val="22"/>
          <w:lang w:eastAsia="ru-RU"/>
        </w:rPr>
        <w:t>.0</w:t>
      </w:r>
      <w:r w:rsidR="00BB6BD0">
        <w:rPr>
          <w:rFonts w:ascii="Arial" w:eastAsia="Times New Roman" w:hAnsi="Arial" w:cs="Arial"/>
          <w:sz w:val="22"/>
          <w:lang w:eastAsia="ru-RU"/>
        </w:rPr>
        <w:t>5</w:t>
      </w:r>
      <w:r w:rsidR="00570006">
        <w:rPr>
          <w:rFonts w:ascii="Arial" w:eastAsia="Times New Roman" w:hAnsi="Arial" w:cs="Arial"/>
          <w:sz w:val="22"/>
          <w:lang w:eastAsia="ru-RU"/>
        </w:rPr>
        <w:t>.</w:t>
      </w:r>
      <w:r w:rsidR="00010FB1" w:rsidRPr="00010FB1">
        <w:rPr>
          <w:rFonts w:ascii="Arial" w:eastAsia="Times New Roman" w:hAnsi="Arial" w:cs="Arial"/>
          <w:sz w:val="22"/>
          <w:lang w:eastAsia="ru-RU"/>
        </w:rPr>
        <w:t>202</w:t>
      </w:r>
      <w:r w:rsidR="00BB6BD0">
        <w:rPr>
          <w:rFonts w:ascii="Arial" w:eastAsia="Times New Roman" w:hAnsi="Arial" w:cs="Arial"/>
          <w:sz w:val="22"/>
          <w:lang w:eastAsia="ru-RU"/>
        </w:rPr>
        <w:t>2</w:t>
      </w: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2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2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2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2"/>
          <w:lang w:eastAsia="ru-RU"/>
        </w:rPr>
      </w:pPr>
    </w:p>
    <w:p w:rsidR="00010FB1" w:rsidRPr="00C233A6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>РАБОЧАЯ ПРОГРАММА УЧЕБНОЙ ДИСЦИПЛИНЫ</w:t>
      </w:r>
    </w:p>
    <w:p w:rsidR="00010FB1" w:rsidRPr="00C233A6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>Б1.О.16 История педагогики и образования</w:t>
      </w:r>
    </w:p>
    <w:p w:rsidR="00010FB1" w:rsidRPr="00C233A6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FB1" w:rsidRPr="00C233A6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0FB1" w:rsidRPr="00C233A6" w:rsidRDefault="00010FB1" w:rsidP="00010FB1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Шифр и наименование направления подготовки: </w:t>
      </w:r>
    </w:p>
    <w:p w:rsidR="00010FB1" w:rsidRPr="00C233A6" w:rsidRDefault="00010FB1" w:rsidP="00010FB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>44.03.02 Психолого-педагогическое образование</w:t>
      </w:r>
    </w:p>
    <w:p w:rsidR="00010FB1" w:rsidRPr="00C233A6" w:rsidRDefault="00010FB1" w:rsidP="00010FB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FB1" w:rsidRPr="00C233A6" w:rsidRDefault="00010FB1" w:rsidP="000063D9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Профиль подготовки: </w:t>
      </w:r>
      <w:r w:rsidR="000063D9"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>Психолого-педагогическое сопровождение лиц с особыми образовательными потребностями</w:t>
      </w:r>
    </w:p>
    <w:p w:rsidR="000063D9" w:rsidRPr="00C233A6" w:rsidRDefault="000063D9" w:rsidP="000063D9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FB1" w:rsidRPr="00C233A6" w:rsidRDefault="004F581A" w:rsidP="00010FB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3. Квалификация</w:t>
      </w:r>
      <w:r w:rsidR="00010FB1"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выпускника: </w:t>
      </w:r>
      <w:r w:rsidR="00010FB1"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бакалавр </w:t>
      </w:r>
    </w:p>
    <w:p w:rsidR="00010FB1" w:rsidRPr="00C233A6" w:rsidRDefault="00010FB1" w:rsidP="00010FB1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0FB1" w:rsidRPr="00C233A6" w:rsidRDefault="00010FB1" w:rsidP="00010FB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4. Форма образования: </w:t>
      </w:r>
      <w:r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>очная</w:t>
      </w:r>
    </w:p>
    <w:p w:rsidR="00010FB1" w:rsidRPr="00C233A6" w:rsidRDefault="00010FB1" w:rsidP="00010FB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FB1" w:rsidRPr="00C233A6" w:rsidRDefault="00010FB1" w:rsidP="00010FB1">
      <w:pPr>
        <w:spacing w:after="0" w:line="240" w:lineRule="auto"/>
        <w:outlineLvl w:val="1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5. Кафедра, отвечающая за реализацию дисциплины: </w:t>
      </w:r>
      <w:r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педагогики и педагогической психологии факультета философии и психологии</w:t>
      </w:r>
    </w:p>
    <w:p w:rsidR="00010FB1" w:rsidRPr="00C233A6" w:rsidRDefault="00010FB1" w:rsidP="00010FB1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0FB1" w:rsidRPr="00C233A6" w:rsidRDefault="00010FB1" w:rsidP="00010FB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6. Составители </w:t>
      </w:r>
      <w:proofErr w:type="spellStart"/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>программы:</w:t>
      </w:r>
      <w:bookmarkStart w:id="0" w:name="_GoBack"/>
      <w:r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>Мотунова</w:t>
      </w:r>
      <w:proofErr w:type="spellEnd"/>
      <w:r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Людмила Николаевна, канд. </w:t>
      </w:r>
      <w:proofErr w:type="spellStart"/>
      <w:r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>пед</w:t>
      </w:r>
      <w:proofErr w:type="spellEnd"/>
      <w:r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>. наук, доцент</w:t>
      </w:r>
    </w:p>
    <w:bookmarkEnd w:id="0"/>
    <w:p w:rsidR="00010FB1" w:rsidRPr="00C233A6" w:rsidRDefault="00010FB1" w:rsidP="00010FB1">
      <w:pPr>
        <w:spacing w:after="0" w:line="240" w:lineRule="auto"/>
        <w:outlineLvl w:val="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010FB1" w:rsidRPr="00570006" w:rsidRDefault="00010FB1" w:rsidP="00010F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C233A6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Рекомендована: </w:t>
      </w:r>
      <w:r w:rsidRPr="00570006">
        <w:rPr>
          <w:rFonts w:ascii="Arial" w:eastAsia="Times New Roman" w:hAnsi="Arial" w:cs="Arial"/>
          <w:sz w:val="24"/>
          <w:szCs w:val="24"/>
          <w:u w:val="single"/>
          <w:lang w:eastAsia="ru-RU"/>
        </w:rPr>
        <w:t>НМС факультета философии и психологии, протокол 1400-0</w:t>
      </w:r>
      <w:r w:rsidR="00BB6BD0">
        <w:rPr>
          <w:rFonts w:ascii="Arial" w:eastAsia="Times New Roman" w:hAnsi="Arial" w:cs="Arial"/>
          <w:sz w:val="24"/>
          <w:szCs w:val="24"/>
          <w:u w:val="single"/>
          <w:lang w:eastAsia="ru-RU"/>
        </w:rPr>
        <w:t>5</w:t>
      </w:r>
      <w:r w:rsidRPr="00570006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от </w:t>
      </w:r>
      <w:r w:rsidR="0075307D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  <w:r w:rsidR="00BB6BD0">
        <w:rPr>
          <w:rFonts w:ascii="Arial" w:eastAsia="Times New Roman" w:hAnsi="Arial" w:cs="Arial"/>
          <w:sz w:val="24"/>
          <w:szCs w:val="24"/>
          <w:u w:val="single"/>
          <w:lang w:eastAsia="ru-RU"/>
        </w:rPr>
        <w:t>5</w:t>
      </w:r>
      <w:r w:rsidR="0075307D">
        <w:rPr>
          <w:rFonts w:ascii="Arial" w:eastAsia="Times New Roman" w:hAnsi="Arial" w:cs="Arial"/>
          <w:sz w:val="24"/>
          <w:szCs w:val="24"/>
          <w:u w:val="single"/>
          <w:lang w:eastAsia="ru-RU"/>
        </w:rPr>
        <w:t>.0</w:t>
      </w:r>
      <w:r w:rsidR="00BB6BD0">
        <w:rPr>
          <w:rFonts w:ascii="Arial" w:eastAsia="Times New Roman" w:hAnsi="Arial" w:cs="Arial"/>
          <w:sz w:val="24"/>
          <w:szCs w:val="24"/>
          <w:u w:val="single"/>
          <w:lang w:eastAsia="ru-RU"/>
        </w:rPr>
        <w:t>5</w:t>
      </w:r>
      <w:r w:rsidRPr="00570006">
        <w:rPr>
          <w:rFonts w:ascii="Arial" w:eastAsia="Times New Roman" w:hAnsi="Arial" w:cs="Arial"/>
          <w:sz w:val="24"/>
          <w:szCs w:val="24"/>
          <w:u w:val="single"/>
          <w:lang w:eastAsia="ru-RU"/>
        </w:rPr>
        <w:t>.202</w:t>
      </w:r>
      <w:r w:rsidR="00BB6BD0">
        <w:rPr>
          <w:rFonts w:ascii="Arial" w:eastAsia="Times New Roman" w:hAnsi="Arial" w:cs="Arial"/>
          <w:sz w:val="24"/>
          <w:szCs w:val="24"/>
          <w:u w:val="single"/>
          <w:lang w:eastAsia="ru-RU"/>
        </w:rPr>
        <w:t>2</w:t>
      </w:r>
    </w:p>
    <w:p w:rsidR="00010FB1" w:rsidRPr="00C233A6" w:rsidRDefault="00010FB1" w:rsidP="00010F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FB1" w:rsidRPr="00C233A6" w:rsidRDefault="00010FB1" w:rsidP="00010FB1">
      <w:pPr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8. Учебный год: </w:t>
      </w:r>
      <w:r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>202</w:t>
      </w:r>
      <w:r w:rsidR="00C133F4">
        <w:rPr>
          <w:rFonts w:ascii="Arial" w:eastAsia="Times New Roman" w:hAnsi="Arial" w:cs="Arial"/>
          <w:sz w:val="24"/>
          <w:szCs w:val="24"/>
          <w:u w:val="single"/>
          <w:lang w:eastAsia="ru-RU"/>
        </w:rPr>
        <w:t>4</w:t>
      </w:r>
      <w:r w:rsidRPr="00C233A6">
        <w:rPr>
          <w:rFonts w:ascii="Arial" w:eastAsia="Times New Roman" w:hAnsi="Arial" w:cs="Arial"/>
          <w:sz w:val="24"/>
          <w:szCs w:val="24"/>
          <w:u w:val="single"/>
          <w:lang w:eastAsia="ru-RU"/>
        </w:rPr>
        <w:t>/202</w:t>
      </w:r>
      <w:r w:rsidR="00C133F4">
        <w:rPr>
          <w:rFonts w:ascii="Arial" w:eastAsia="Times New Roman" w:hAnsi="Arial" w:cs="Arial"/>
          <w:sz w:val="24"/>
          <w:szCs w:val="24"/>
          <w:u w:val="single"/>
          <w:lang w:eastAsia="ru-RU"/>
        </w:rPr>
        <w:t>5</w:t>
      </w:r>
      <w:r w:rsidRPr="00C233A6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Семестр:  </w:t>
      </w:r>
      <w:r w:rsidR="00C133F4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</w:p>
    <w:p w:rsidR="00010FB1" w:rsidRPr="00C233A6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FB1" w:rsidRPr="00C233A6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FB1" w:rsidRPr="00C233A6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FB1" w:rsidRPr="00C233A6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2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2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2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center"/>
        <w:outlineLvl w:val="1"/>
        <w:rPr>
          <w:rFonts w:ascii="Arial" w:eastAsia="Times New Roman" w:hAnsi="Arial" w:cs="Arial"/>
          <w:sz w:val="22"/>
          <w:lang w:eastAsia="ru-RU"/>
        </w:rPr>
      </w:pPr>
    </w:p>
    <w:p w:rsidR="00010FB1" w:rsidRPr="00586CEB" w:rsidRDefault="00010FB1" w:rsidP="00010FB1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10FB1">
        <w:rPr>
          <w:rFonts w:ascii="Arial" w:eastAsia="Times New Roman" w:hAnsi="Arial" w:cs="Arial"/>
          <w:sz w:val="22"/>
          <w:lang w:eastAsia="ru-RU"/>
        </w:rPr>
        <w:br w:type="page"/>
      </w:r>
      <w:r w:rsidRPr="00586CEB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9. Цели и задачи учебной дисциплины: </w:t>
      </w:r>
    </w:p>
    <w:p w:rsidR="00C55ECA" w:rsidRPr="00586CEB" w:rsidRDefault="00C55ECA" w:rsidP="00010FB1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C0E2D" w:rsidRPr="00586CEB" w:rsidRDefault="00C55ECA" w:rsidP="008C0E2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86CEB">
        <w:rPr>
          <w:rFonts w:ascii="Arial" w:hAnsi="Arial" w:cs="Arial"/>
          <w:sz w:val="24"/>
          <w:szCs w:val="24"/>
        </w:rPr>
        <w:t xml:space="preserve">Цель изучения учебной дисциплины – </w:t>
      </w:r>
      <w:r w:rsidR="008C0E2D" w:rsidRPr="00586CEB">
        <w:rPr>
          <w:rFonts w:ascii="Arial" w:hAnsi="Arial" w:cs="Arial"/>
          <w:sz w:val="24"/>
          <w:szCs w:val="24"/>
        </w:rPr>
        <w:t xml:space="preserve">подготовить выпускника-бакалавра к профессиональной деятельности в области создания и функционирования системы </w:t>
      </w:r>
      <w:r w:rsidR="00E7155D" w:rsidRPr="00586CEB">
        <w:rPr>
          <w:rFonts w:ascii="Arial" w:hAnsi="Arial" w:cs="Arial"/>
          <w:sz w:val="24"/>
          <w:szCs w:val="24"/>
        </w:rPr>
        <w:t>психолого-педагогического сопровождения лиц с особыми образовательными возможностями;</w:t>
      </w:r>
      <w:r w:rsidR="008C0E2D" w:rsidRPr="00586CEB">
        <w:rPr>
          <w:rFonts w:ascii="Arial" w:hAnsi="Arial" w:cs="Arial"/>
          <w:sz w:val="24"/>
          <w:szCs w:val="24"/>
        </w:rPr>
        <w:t xml:space="preserve"> к решению профессиональных задач в </w:t>
      </w:r>
      <w:r w:rsidR="00E7155D" w:rsidRPr="00586CEB">
        <w:rPr>
          <w:rFonts w:ascii="Arial" w:hAnsi="Arial" w:cs="Arial"/>
          <w:sz w:val="24"/>
          <w:szCs w:val="24"/>
        </w:rPr>
        <w:t xml:space="preserve">сфере общего, профессионального, дополнительного профессионального образования; </w:t>
      </w:r>
      <w:r w:rsidR="008C0E2D" w:rsidRPr="00586CEB">
        <w:rPr>
          <w:rFonts w:ascii="Arial" w:hAnsi="Arial" w:cs="Arial"/>
          <w:sz w:val="24"/>
          <w:szCs w:val="24"/>
        </w:rPr>
        <w:t xml:space="preserve">рамках организационно-управленческой деятельности; формирование теоретических знаний и практических навыков обучающихся по соответствующим компетенциям </w:t>
      </w:r>
      <w:r w:rsidR="00E7155D" w:rsidRPr="00586CEB">
        <w:rPr>
          <w:rFonts w:ascii="Arial" w:hAnsi="Arial" w:cs="Arial"/>
          <w:sz w:val="24"/>
          <w:szCs w:val="24"/>
        </w:rPr>
        <w:t>в сфере психолого-педагогического сопровождения лиц с особым</w:t>
      </w:r>
      <w:r w:rsidR="004F581A">
        <w:rPr>
          <w:rFonts w:ascii="Arial" w:hAnsi="Arial" w:cs="Arial"/>
          <w:sz w:val="24"/>
          <w:szCs w:val="24"/>
        </w:rPr>
        <w:t>и образовательными потребностями</w:t>
      </w:r>
      <w:r w:rsidR="00E7155D" w:rsidRPr="00586CEB">
        <w:rPr>
          <w:rFonts w:ascii="Arial" w:hAnsi="Arial" w:cs="Arial"/>
          <w:sz w:val="24"/>
          <w:szCs w:val="24"/>
        </w:rPr>
        <w:t>.</w:t>
      </w:r>
    </w:p>
    <w:p w:rsidR="00C55ECA" w:rsidRPr="00586CEB" w:rsidRDefault="00C55ECA" w:rsidP="00586CEB">
      <w:pPr>
        <w:pStyle w:val="af3"/>
        <w:tabs>
          <w:tab w:val="left" w:pos="72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86CEB">
        <w:rPr>
          <w:rFonts w:ascii="Arial" w:hAnsi="Arial" w:cs="Arial"/>
          <w:sz w:val="24"/>
          <w:szCs w:val="24"/>
        </w:rPr>
        <w:t>Основными задачами учебной дисциплины являются:</w:t>
      </w:r>
    </w:p>
    <w:p w:rsidR="00D26A6C" w:rsidRPr="00586CEB" w:rsidRDefault="00D26A6C" w:rsidP="003538DF">
      <w:pPr>
        <w:pStyle w:val="af4"/>
        <w:numPr>
          <w:ilvl w:val="0"/>
          <w:numId w:val="6"/>
        </w:numPr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586CEB">
        <w:rPr>
          <w:rFonts w:ascii="Arial" w:hAnsi="Arial" w:cs="Arial"/>
          <w:sz w:val="24"/>
          <w:szCs w:val="24"/>
        </w:rPr>
        <w:t xml:space="preserve">Развитие историко-педагогического мышления студентов посредством формирования системы знаний о генезисе педагогической теории и практики для лучшего понимания проблем современного образования </w:t>
      </w:r>
      <w:r w:rsidRPr="00586CEB">
        <w:rPr>
          <w:rFonts w:ascii="Arial" w:hAnsi="Arial" w:cs="Arial"/>
          <w:color w:val="000000"/>
          <w:sz w:val="24"/>
          <w:szCs w:val="24"/>
        </w:rPr>
        <w:t xml:space="preserve">в историко-педагогической ретроспективе </w:t>
      </w:r>
      <w:r w:rsidRPr="00586CEB">
        <w:rPr>
          <w:rFonts w:ascii="Arial" w:hAnsi="Arial" w:cs="Arial"/>
          <w:sz w:val="24"/>
          <w:szCs w:val="24"/>
        </w:rPr>
        <w:t xml:space="preserve">и возможных путей их разрешения. </w:t>
      </w:r>
    </w:p>
    <w:p w:rsidR="00D26A6C" w:rsidRPr="00586CEB" w:rsidRDefault="00586CEB" w:rsidP="003538DF">
      <w:pPr>
        <w:pStyle w:val="af4"/>
        <w:numPr>
          <w:ilvl w:val="0"/>
          <w:numId w:val="6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6CEB">
        <w:rPr>
          <w:rFonts w:ascii="Arial" w:eastAsia="Times New Roman" w:hAnsi="Arial" w:cs="Arial"/>
          <w:sz w:val="24"/>
          <w:szCs w:val="24"/>
          <w:lang w:eastAsia="ru-RU"/>
        </w:rPr>
        <w:t>Развитие у обучающихся умений выделять и систематизировать</w:t>
      </w:r>
      <w:r w:rsidR="00D26A6C" w:rsidRPr="00586CEB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основные идеи, рез</w:t>
      </w:r>
      <w:r w:rsidRPr="00586CEB">
        <w:rPr>
          <w:rFonts w:ascii="Arial" w:eastAsia="Times New Roman" w:hAnsi="Arial" w:cs="Arial"/>
          <w:sz w:val="24"/>
          <w:szCs w:val="24"/>
          <w:lang w:eastAsia="ru-RU"/>
        </w:rPr>
        <w:t>ультаты исследований и учитывать</w:t>
      </w:r>
      <w:r w:rsidR="00D26A6C" w:rsidRPr="00586CEB">
        <w:rPr>
          <w:rFonts w:ascii="Arial" w:eastAsia="Times New Roman" w:hAnsi="Arial" w:cs="Arial"/>
          <w:sz w:val="24"/>
          <w:szCs w:val="24"/>
          <w:lang w:eastAsia="ru-RU"/>
        </w:rPr>
        <w:t xml:space="preserve"> их при осуществлении педагог</w:t>
      </w:r>
      <w:r w:rsidRPr="00586CEB">
        <w:rPr>
          <w:rFonts w:ascii="Arial" w:eastAsia="Times New Roman" w:hAnsi="Arial" w:cs="Arial"/>
          <w:sz w:val="24"/>
          <w:szCs w:val="24"/>
          <w:lang w:eastAsia="ru-RU"/>
        </w:rPr>
        <w:t>ической деятельности; организовывать</w:t>
      </w:r>
      <w:r w:rsidR="00D26A6C" w:rsidRPr="00586CEB">
        <w:rPr>
          <w:rFonts w:ascii="Arial" w:eastAsia="Times New Roman" w:hAnsi="Arial" w:cs="Arial"/>
          <w:sz w:val="24"/>
          <w:szCs w:val="24"/>
          <w:lang w:eastAsia="ru-RU"/>
        </w:rPr>
        <w:t xml:space="preserve"> научное исследование в области </w:t>
      </w:r>
      <w:r w:rsidRPr="00586CEB">
        <w:rPr>
          <w:rFonts w:ascii="Arial" w:eastAsia="Times New Roman" w:hAnsi="Arial" w:cs="Arial"/>
          <w:sz w:val="24"/>
          <w:szCs w:val="24"/>
          <w:lang w:eastAsia="ru-RU"/>
        </w:rPr>
        <w:t>истории педагогической мысли и образования.</w:t>
      </w:r>
    </w:p>
    <w:p w:rsidR="00D26A6C" w:rsidRPr="00586CEB" w:rsidRDefault="00A04203" w:rsidP="003538DF">
      <w:pPr>
        <w:pStyle w:val="af4"/>
        <w:numPr>
          <w:ilvl w:val="0"/>
          <w:numId w:val="6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86CEB">
        <w:rPr>
          <w:rFonts w:ascii="Arial" w:eastAsia="Times New Roman" w:hAnsi="Arial" w:cs="Arial"/>
          <w:sz w:val="24"/>
          <w:szCs w:val="24"/>
          <w:lang w:eastAsia="ru-RU"/>
        </w:rPr>
        <w:t>Формирование навыков использования современных научных знаний и результатовисторико-</w:t>
      </w:r>
      <w:r w:rsidR="00D26A6C" w:rsidRPr="00586CEB">
        <w:rPr>
          <w:rFonts w:ascii="Arial" w:eastAsia="Times New Roman" w:hAnsi="Arial" w:cs="Arial"/>
          <w:sz w:val="24"/>
          <w:szCs w:val="24"/>
          <w:lang w:eastAsia="ru-RU"/>
        </w:rPr>
        <w:t>педагогических исследований</w:t>
      </w:r>
      <w:r w:rsidR="00586CEB" w:rsidRPr="00586CEB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D26A6C" w:rsidRPr="00586CEB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</w:t>
      </w:r>
      <w:r w:rsidR="00586CEB" w:rsidRPr="00586CEB">
        <w:rPr>
          <w:rFonts w:ascii="Arial" w:eastAsia="Times New Roman" w:hAnsi="Arial" w:cs="Arial"/>
          <w:sz w:val="24"/>
          <w:szCs w:val="24"/>
          <w:lang w:eastAsia="ru-RU"/>
        </w:rPr>
        <w:t xml:space="preserve">ения и решения педагогических задач, </w:t>
      </w:r>
      <w:r w:rsidR="00D26A6C" w:rsidRPr="00586CEB">
        <w:rPr>
          <w:rFonts w:ascii="Arial" w:eastAsia="Times New Roman" w:hAnsi="Arial" w:cs="Arial"/>
          <w:sz w:val="24"/>
          <w:szCs w:val="24"/>
          <w:lang w:eastAsia="ru-RU"/>
        </w:rPr>
        <w:t>про</w:t>
      </w:r>
      <w:r w:rsidR="00586CEB" w:rsidRPr="00586CEB">
        <w:rPr>
          <w:rFonts w:ascii="Arial" w:eastAsia="Times New Roman" w:hAnsi="Arial" w:cs="Arial"/>
          <w:sz w:val="24"/>
          <w:szCs w:val="24"/>
          <w:lang w:eastAsia="ru-RU"/>
        </w:rPr>
        <w:t>ектирования педагогического</w:t>
      </w:r>
      <w:r w:rsidR="00D26A6C" w:rsidRPr="00586CEB">
        <w:rPr>
          <w:rFonts w:ascii="Arial" w:eastAsia="Times New Roman" w:hAnsi="Arial" w:cs="Arial"/>
          <w:sz w:val="24"/>
          <w:szCs w:val="24"/>
          <w:lang w:eastAsia="ru-RU"/>
        </w:rPr>
        <w:t xml:space="preserve"> процесс</w:t>
      </w:r>
      <w:r w:rsidR="00586CEB" w:rsidRPr="00586CEB">
        <w:rPr>
          <w:rFonts w:ascii="Arial" w:eastAsia="Times New Roman" w:hAnsi="Arial" w:cs="Arial"/>
          <w:sz w:val="24"/>
          <w:szCs w:val="24"/>
          <w:lang w:eastAsia="ru-RU"/>
        </w:rPr>
        <w:t xml:space="preserve">а. </w:t>
      </w:r>
    </w:p>
    <w:p w:rsidR="00D26A6C" w:rsidRPr="00586CEB" w:rsidRDefault="00C55ECA" w:rsidP="003538DF">
      <w:pPr>
        <w:pStyle w:val="af4"/>
        <w:numPr>
          <w:ilvl w:val="0"/>
          <w:numId w:val="6"/>
        </w:numPr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586CEB">
        <w:rPr>
          <w:rFonts w:ascii="Arial" w:hAnsi="Arial" w:cs="Arial"/>
          <w:color w:val="000000"/>
          <w:sz w:val="24"/>
          <w:szCs w:val="24"/>
        </w:rPr>
        <w:t>Формирование у обучающихся готовности к реализации полученных знаний из области истории пед</w:t>
      </w:r>
      <w:r w:rsidR="00A04203" w:rsidRPr="00586CEB">
        <w:rPr>
          <w:rFonts w:ascii="Arial" w:hAnsi="Arial" w:cs="Arial"/>
          <w:color w:val="000000"/>
          <w:sz w:val="24"/>
          <w:szCs w:val="24"/>
        </w:rPr>
        <w:t>агогики и образования в профессиональной</w:t>
      </w:r>
      <w:r w:rsidR="005E4274" w:rsidRPr="00586CEB">
        <w:rPr>
          <w:rFonts w:ascii="Arial" w:hAnsi="Arial" w:cs="Arial"/>
          <w:color w:val="000000"/>
          <w:sz w:val="24"/>
          <w:szCs w:val="24"/>
        </w:rPr>
        <w:t xml:space="preserve">педагогической деятельности </w:t>
      </w:r>
      <w:r w:rsidRPr="00586CEB">
        <w:rPr>
          <w:rFonts w:ascii="Arial" w:hAnsi="Arial" w:cs="Arial"/>
          <w:color w:val="000000"/>
          <w:sz w:val="24"/>
          <w:szCs w:val="24"/>
        </w:rPr>
        <w:t>с учетом</w:t>
      </w:r>
      <w:r w:rsidR="00D26A6C" w:rsidRPr="00586CEB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современных научных знаний и результатов педагогических исследований.</w:t>
      </w:r>
    </w:p>
    <w:p w:rsidR="005E4274" w:rsidRPr="00586CEB" w:rsidRDefault="00C233A6" w:rsidP="003538DF">
      <w:pPr>
        <w:pStyle w:val="af4"/>
        <w:numPr>
          <w:ilvl w:val="0"/>
          <w:numId w:val="6"/>
        </w:numPr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Подготовка обучающихся</w:t>
      </w:r>
      <w:r w:rsidR="005E4274" w:rsidRPr="00586CEB">
        <w:rPr>
          <w:rFonts w:ascii="Arial" w:eastAsia="Times New Roman" w:hAnsi="Arial" w:cs="Arial"/>
          <w:sz w:val="24"/>
          <w:szCs w:val="24"/>
          <w:lang w:eastAsia="ru-RU"/>
        </w:rPr>
        <w:t xml:space="preserve"> к освоению последующих учебных дисциплин и прохождению практики.</w:t>
      </w:r>
    </w:p>
    <w:p w:rsidR="005E4274" w:rsidRPr="00586CEB" w:rsidRDefault="005E4274" w:rsidP="00586CEB">
      <w:pPr>
        <w:pStyle w:val="af4"/>
        <w:spacing w:line="36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010FB1" w:rsidRPr="00C233A6" w:rsidRDefault="00010FB1" w:rsidP="00010FB1">
      <w:pPr>
        <w:spacing w:after="0" w:line="24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C233A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10. Место учебной дисциплины в структуре ООП: </w:t>
      </w:r>
    </w:p>
    <w:p w:rsidR="009E4C25" w:rsidRDefault="009E4C25" w:rsidP="009E4C25">
      <w:pPr>
        <w:jc w:val="both"/>
        <w:outlineLvl w:val="1"/>
        <w:rPr>
          <w:rFonts w:ascii="Arial" w:hAnsi="Arial" w:cs="Arial"/>
          <w:sz w:val="24"/>
          <w:szCs w:val="24"/>
        </w:rPr>
      </w:pPr>
      <w:r w:rsidRPr="002C0524">
        <w:rPr>
          <w:rFonts w:ascii="Arial" w:hAnsi="Arial" w:cs="Arial"/>
          <w:sz w:val="24"/>
          <w:szCs w:val="24"/>
        </w:rPr>
        <w:t xml:space="preserve">Учебная дисциплина «История педагогики и образования» </w:t>
      </w:r>
      <w:r w:rsidRPr="00417E91">
        <w:rPr>
          <w:rFonts w:ascii="Arial" w:hAnsi="Arial" w:cs="Arial"/>
          <w:sz w:val="24"/>
          <w:szCs w:val="24"/>
        </w:rPr>
        <w:t>относится к дисциплин</w:t>
      </w:r>
      <w:r>
        <w:rPr>
          <w:rFonts w:ascii="Arial" w:hAnsi="Arial" w:cs="Arial"/>
          <w:sz w:val="24"/>
          <w:szCs w:val="24"/>
        </w:rPr>
        <w:t>ам</w:t>
      </w:r>
      <w:r w:rsidRPr="00417E91">
        <w:rPr>
          <w:rFonts w:ascii="Arial" w:hAnsi="Arial" w:cs="Arial"/>
          <w:sz w:val="24"/>
          <w:szCs w:val="24"/>
        </w:rPr>
        <w:t xml:space="preserve"> ФГОС ВОпо направлению подготовки 44.03.02 </w:t>
      </w:r>
      <w:r>
        <w:rPr>
          <w:rFonts w:ascii="Arial" w:hAnsi="Arial" w:cs="Arial"/>
          <w:sz w:val="24"/>
          <w:szCs w:val="24"/>
        </w:rPr>
        <w:t>«</w:t>
      </w:r>
      <w:r w:rsidRPr="00417E91">
        <w:rPr>
          <w:rFonts w:ascii="Arial" w:hAnsi="Arial" w:cs="Arial"/>
          <w:sz w:val="24"/>
          <w:szCs w:val="24"/>
        </w:rPr>
        <w:t>Психолого-педагогическое образование</w:t>
      </w:r>
      <w:r>
        <w:rPr>
          <w:rFonts w:ascii="Arial" w:hAnsi="Arial" w:cs="Arial"/>
          <w:sz w:val="24"/>
          <w:szCs w:val="24"/>
        </w:rPr>
        <w:t>»</w:t>
      </w:r>
      <w:r w:rsidRPr="00417E9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17E91">
        <w:rPr>
          <w:rFonts w:ascii="Arial" w:hAnsi="Arial" w:cs="Arial"/>
          <w:sz w:val="24"/>
          <w:szCs w:val="24"/>
        </w:rPr>
        <w:t>бакалавриат</w:t>
      </w:r>
      <w:proofErr w:type="spellEnd"/>
      <w:r w:rsidRPr="00417E91">
        <w:rPr>
          <w:rFonts w:ascii="Arial" w:hAnsi="Arial" w:cs="Arial"/>
          <w:sz w:val="24"/>
          <w:szCs w:val="24"/>
        </w:rPr>
        <w:t xml:space="preserve">) и </w:t>
      </w:r>
      <w:r w:rsidRPr="003A71DC">
        <w:rPr>
          <w:rFonts w:ascii="Arial" w:hAnsi="Arial" w:cs="Arial"/>
          <w:sz w:val="24"/>
          <w:szCs w:val="24"/>
        </w:rPr>
        <w:t>входит в базовую часть.</w:t>
      </w:r>
    </w:p>
    <w:p w:rsidR="009E4C25" w:rsidRPr="00417E91" w:rsidRDefault="009E4C25" w:rsidP="00C233A6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7E91">
        <w:rPr>
          <w:rFonts w:ascii="Arial" w:hAnsi="Arial" w:cs="Arial"/>
        </w:rPr>
        <w:t>Приступая к изучению данной дисциплины, студенты должны иметь теоретическую подготовку по следующим дисциплинам</w:t>
      </w:r>
      <w:r w:rsidRPr="005D022D">
        <w:rPr>
          <w:rFonts w:ascii="Arial" w:hAnsi="Arial" w:cs="Arial"/>
        </w:rPr>
        <w:t xml:space="preserve">: </w:t>
      </w:r>
      <w:r w:rsidR="00C233A6">
        <w:rPr>
          <w:rFonts w:ascii="Arial" w:hAnsi="Arial" w:cs="Arial"/>
        </w:rPr>
        <w:t xml:space="preserve">«Философия», </w:t>
      </w:r>
      <w:r w:rsidR="006B2B58" w:rsidRPr="005D022D">
        <w:rPr>
          <w:rFonts w:ascii="Arial" w:hAnsi="Arial" w:cs="Arial"/>
        </w:rPr>
        <w:t>«История</w:t>
      </w:r>
      <w:r w:rsidR="00C233A6">
        <w:rPr>
          <w:rFonts w:ascii="Arial" w:hAnsi="Arial" w:cs="Arial"/>
        </w:rPr>
        <w:t xml:space="preserve"> (история России, всеобщая история)</w:t>
      </w:r>
      <w:r w:rsidR="006B2B58">
        <w:rPr>
          <w:rFonts w:ascii="Arial" w:hAnsi="Arial" w:cs="Arial"/>
        </w:rPr>
        <w:t>»,</w:t>
      </w:r>
      <w:r w:rsidR="00C233A6">
        <w:rPr>
          <w:rFonts w:ascii="Arial" w:hAnsi="Arial" w:cs="Arial"/>
        </w:rPr>
        <w:t xml:space="preserve">«Теория обучения и воспитания», «Социальная психология», «Общие основы педагогики». </w:t>
      </w:r>
    </w:p>
    <w:p w:rsidR="009E4C25" w:rsidRDefault="009E4C25" w:rsidP="00ED0EA8">
      <w:pPr>
        <w:pStyle w:val="a9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17E91">
        <w:rPr>
          <w:rFonts w:ascii="Arial" w:hAnsi="Arial" w:cs="Arial"/>
        </w:rPr>
        <w:t>Учебная дисциплина «</w:t>
      </w:r>
      <w:r w:rsidRPr="002C0524">
        <w:rPr>
          <w:rFonts w:ascii="Arial" w:hAnsi="Arial" w:cs="Arial"/>
        </w:rPr>
        <w:t>История педагогики и образования</w:t>
      </w:r>
      <w:r w:rsidRPr="00417E91">
        <w:rPr>
          <w:rFonts w:ascii="Arial" w:hAnsi="Arial" w:cs="Arial"/>
        </w:rPr>
        <w:t>» является предшествующей для следующих дисциплин</w:t>
      </w:r>
      <w:r>
        <w:rPr>
          <w:rFonts w:ascii="Arial" w:hAnsi="Arial" w:cs="Arial"/>
        </w:rPr>
        <w:t xml:space="preserve">: </w:t>
      </w:r>
      <w:r w:rsidR="00C233A6">
        <w:rPr>
          <w:rFonts w:ascii="Arial" w:hAnsi="Arial" w:cs="Arial"/>
        </w:rPr>
        <w:t>«Социология»,«Социальная педагогика».</w:t>
      </w:r>
    </w:p>
    <w:p w:rsidR="00943C01" w:rsidRDefault="00943C01" w:rsidP="00C233A6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943C01" w:rsidRPr="00605665" w:rsidRDefault="00943C01" w:rsidP="00943C01">
      <w:pPr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605665">
        <w:rPr>
          <w:rFonts w:ascii="Arial" w:hAnsi="Arial" w:cs="Arial"/>
          <w:b/>
          <w:sz w:val="24"/>
          <w:szCs w:val="24"/>
        </w:rPr>
        <w:t>11. Планируемые результаты обучения по дисциплине/модулю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850"/>
        <w:gridCol w:w="2070"/>
        <w:gridCol w:w="3884"/>
      </w:tblGrid>
      <w:tr w:rsidR="00943C01" w:rsidRPr="00ED0EA8" w:rsidTr="00E608FF">
        <w:tc>
          <w:tcPr>
            <w:tcW w:w="817" w:type="dxa"/>
          </w:tcPr>
          <w:p w:rsidR="00943C01" w:rsidRPr="00ED0EA8" w:rsidRDefault="00943C0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EA8">
              <w:rPr>
                <w:rFonts w:ascii="Arial" w:hAnsi="Arial" w:cs="Arial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985" w:type="dxa"/>
          </w:tcPr>
          <w:p w:rsidR="00943C01" w:rsidRPr="00ED0EA8" w:rsidRDefault="00943C0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EA8">
              <w:rPr>
                <w:rFonts w:ascii="Arial" w:hAnsi="Arial" w:cs="Arial"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850" w:type="dxa"/>
          </w:tcPr>
          <w:p w:rsidR="00943C01" w:rsidRPr="00ED0EA8" w:rsidRDefault="00943C0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EA8">
              <w:rPr>
                <w:rFonts w:ascii="Arial" w:hAnsi="Arial" w:cs="Arial"/>
                <w:color w:val="000000"/>
                <w:sz w:val="20"/>
                <w:szCs w:val="20"/>
              </w:rPr>
              <w:t>Код(ы)</w:t>
            </w:r>
          </w:p>
        </w:tc>
        <w:tc>
          <w:tcPr>
            <w:tcW w:w="2070" w:type="dxa"/>
          </w:tcPr>
          <w:p w:rsidR="00943C01" w:rsidRPr="00ED0EA8" w:rsidRDefault="00943C0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EA8">
              <w:rPr>
                <w:rFonts w:ascii="Arial" w:hAnsi="Arial" w:cs="Arial"/>
                <w:color w:val="000000"/>
                <w:sz w:val="20"/>
                <w:szCs w:val="20"/>
              </w:rPr>
              <w:t>Индикатор(ы)</w:t>
            </w:r>
          </w:p>
        </w:tc>
        <w:tc>
          <w:tcPr>
            <w:tcW w:w="3884" w:type="dxa"/>
          </w:tcPr>
          <w:p w:rsidR="00943C01" w:rsidRPr="00ED0EA8" w:rsidRDefault="00943C0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EA8">
              <w:rPr>
                <w:rFonts w:ascii="Arial" w:hAnsi="Arial" w:cs="Arial"/>
                <w:color w:val="000000"/>
                <w:sz w:val="20"/>
                <w:szCs w:val="20"/>
              </w:rPr>
              <w:t>Планируемые результаты обучения</w:t>
            </w:r>
          </w:p>
        </w:tc>
      </w:tr>
      <w:tr w:rsidR="00943C01" w:rsidRPr="00ED0EA8" w:rsidTr="00E608FF">
        <w:tc>
          <w:tcPr>
            <w:tcW w:w="817" w:type="dxa"/>
          </w:tcPr>
          <w:p w:rsidR="00943C01" w:rsidRPr="00ED0EA8" w:rsidRDefault="00943C0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EA8">
              <w:rPr>
                <w:rFonts w:ascii="Arial" w:eastAsia="Courier New" w:hAnsi="Arial" w:cs="Arial"/>
                <w:bCs/>
                <w:sz w:val="20"/>
                <w:szCs w:val="20"/>
              </w:rPr>
              <w:lastRenderedPageBreak/>
              <w:t>ОПК-8</w:t>
            </w:r>
          </w:p>
        </w:tc>
        <w:tc>
          <w:tcPr>
            <w:tcW w:w="1985" w:type="dxa"/>
          </w:tcPr>
          <w:p w:rsidR="00943C01" w:rsidRPr="00ED0EA8" w:rsidRDefault="00943C01" w:rsidP="00ED0EA8">
            <w:pPr>
              <w:spacing w:after="0" w:line="240" w:lineRule="auto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</w:tc>
        <w:tc>
          <w:tcPr>
            <w:tcW w:w="850" w:type="dxa"/>
          </w:tcPr>
          <w:p w:rsidR="00F9078E" w:rsidRPr="00ED0EA8" w:rsidRDefault="00ED0EA8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ОПК-8.1</w:t>
            </w:r>
          </w:p>
          <w:p w:rsidR="00F9078E" w:rsidRPr="00ED0EA8" w:rsidRDefault="00F9078E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78E" w:rsidRPr="00ED0EA8" w:rsidRDefault="00F9078E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78E" w:rsidRPr="00ED0EA8" w:rsidRDefault="00F9078E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78E" w:rsidRPr="00ED0EA8" w:rsidRDefault="00F9078E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78E" w:rsidRPr="00ED0EA8" w:rsidRDefault="00F9078E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78E" w:rsidRPr="00ED0EA8" w:rsidRDefault="00F9078E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78E" w:rsidRPr="00ED0EA8" w:rsidRDefault="00F9078E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78E" w:rsidRPr="00ED0EA8" w:rsidRDefault="00F9078E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78E" w:rsidRPr="00ED0EA8" w:rsidRDefault="00F9078E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9078E" w:rsidRDefault="00F9078E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0EA8" w:rsidRPr="00ED0EA8" w:rsidRDefault="00ED0EA8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C01" w:rsidRPr="00ED0EA8" w:rsidRDefault="00F9078E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ED0EA8">
              <w:rPr>
                <w:rFonts w:ascii="Arial" w:hAnsi="Arial" w:cs="Arial"/>
                <w:bCs/>
                <w:sz w:val="20"/>
                <w:szCs w:val="20"/>
              </w:rPr>
              <w:t>ОПК-8.2</w:t>
            </w:r>
          </w:p>
          <w:p w:rsidR="00943C01" w:rsidRPr="00ED0EA8" w:rsidRDefault="00943C0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C01" w:rsidRPr="00ED0EA8" w:rsidRDefault="00943C0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C01" w:rsidRPr="00ED0EA8" w:rsidRDefault="00943C0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C01" w:rsidRPr="00ED0EA8" w:rsidRDefault="00943C0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6C1" w:rsidRPr="00ED0EA8" w:rsidRDefault="00C846C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6C1" w:rsidRPr="00ED0EA8" w:rsidRDefault="00C846C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6C1" w:rsidRPr="00ED0EA8" w:rsidRDefault="00C846C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6C1" w:rsidRPr="00ED0EA8" w:rsidRDefault="00C846C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6C1" w:rsidRPr="00ED0EA8" w:rsidRDefault="00C846C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846C1" w:rsidRPr="00ED0EA8" w:rsidRDefault="00C846C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43C01" w:rsidRPr="00ED0EA8" w:rsidRDefault="00943C01" w:rsidP="00ED0EA8">
            <w:pPr>
              <w:spacing w:after="0" w:line="240" w:lineRule="auto"/>
              <w:jc w:val="center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</w:tcPr>
          <w:p w:rsidR="00C846C1" w:rsidRDefault="00ED0EA8" w:rsidP="00ED0E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EA8">
              <w:rPr>
                <w:rFonts w:ascii="Arial" w:hAnsi="Arial" w:cs="Arial"/>
                <w:sz w:val="20"/>
                <w:szCs w:val="20"/>
              </w:rPr>
              <w:t>Выделяет и систематизирует основные идеи, результаты исследований и учитывает их при осуществлении педагогической деятельности; организует научное исследование в области педагогики</w:t>
            </w:r>
          </w:p>
          <w:p w:rsidR="00ED0EA8" w:rsidRDefault="00ED0EA8" w:rsidP="00ED0E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0EA8" w:rsidRPr="00ED0EA8" w:rsidRDefault="00ED0EA8" w:rsidP="00ED0EA8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D0EA8">
              <w:rPr>
                <w:rFonts w:ascii="Arial" w:hAnsi="Arial" w:cs="Arial"/>
                <w:bCs/>
                <w:sz w:val="20"/>
                <w:szCs w:val="20"/>
              </w:rPr>
              <w:t xml:space="preserve">Использует современные научные знания и результаты педагогических исследований; определяет педагогическую задачу и </w:t>
            </w:r>
            <w:proofErr w:type="spellStart"/>
            <w:r w:rsidRPr="00ED0EA8">
              <w:rPr>
                <w:rFonts w:ascii="Arial" w:hAnsi="Arial" w:cs="Arial"/>
                <w:bCs/>
                <w:sz w:val="20"/>
                <w:szCs w:val="20"/>
              </w:rPr>
              <w:t>про-ектирует</w:t>
            </w:r>
            <w:proofErr w:type="spellEnd"/>
            <w:r w:rsidRPr="00ED0EA8">
              <w:rPr>
                <w:rFonts w:ascii="Arial" w:hAnsi="Arial" w:cs="Arial"/>
                <w:bCs/>
                <w:sz w:val="20"/>
                <w:szCs w:val="20"/>
              </w:rPr>
              <w:t xml:space="preserve"> педагогический процесс для ее решения</w:t>
            </w:r>
          </w:p>
        </w:tc>
        <w:tc>
          <w:tcPr>
            <w:tcW w:w="3884" w:type="dxa"/>
          </w:tcPr>
          <w:p w:rsidR="00294B96" w:rsidRPr="00ED0EA8" w:rsidRDefault="00943C01" w:rsidP="00ED0EA8">
            <w:pPr>
              <w:spacing w:after="0" w:line="240" w:lineRule="auto"/>
              <w:jc w:val="both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0EA8">
              <w:rPr>
                <w:rFonts w:ascii="Arial" w:hAnsi="Arial" w:cs="Arial"/>
                <w:b/>
                <w:color w:val="000000"/>
                <w:sz w:val="20"/>
                <w:szCs w:val="20"/>
              </w:rPr>
              <w:t>Знать</w:t>
            </w:r>
            <w:r w:rsidR="00294B96" w:rsidRPr="00ED0E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 w:rsidR="00294B96" w:rsidRPr="00ED0EA8">
              <w:rPr>
                <w:rFonts w:ascii="Arial" w:hAnsi="Arial" w:cs="Arial"/>
                <w:sz w:val="20"/>
                <w:szCs w:val="20"/>
              </w:rPr>
              <w:t xml:space="preserve">педагогические теории и практики обучения, воспитания и развития личности для лучшего понимания проблем современного образования </w:t>
            </w:r>
            <w:r w:rsidR="00294B96" w:rsidRPr="00ED0EA8">
              <w:rPr>
                <w:rFonts w:ascii="Arial" w:hAnsi="Arial" w:cs="Arial"/>
                <w:color w:val="000000"/>
                <w:sz w:val="20"/>
                <w:szCs w:val="20"/>
              </w:rPr>
              <w:t>в историко-педагогической ретроспективе</w:t>
            </w:r>
            <w:r w:rsidR="00ED0EA8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="00ED0EA8" w:rsidRPr="00ED0EA8">
              <w:rPr>
                <w:rFonts w:ascii="Arial" w:hAnsi="Arial" w:cs="Arial"/>
                <w:color w:val="000000"/>
                <w:sz w:val="20"/>
                <w:szCs w:val="20"/>
              </w:rPr>
              <w:t>основные концепции развития современного образовательного процесса в мире и России</w:t>
            </w:r>
            <w:r w:rsidR="00EB375C" w:rsidRPr="00ED0EA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EB375C" w:rsidRPr="00ED0EA8" w:rsidRDefault="00943C01" w:rsidP="00ED0EA8">
            <w:pPr>
              <w:pStyle w:val="af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hAnsi="Arial" w:cs="Arial"/>
                <w:b/>
                <w:color w:val="000000"/>
                <w:sz w:val="20"/>
                <w:szCs w:val="20"/>
              </w:rPr>
              <w:t>Уметь:</w:t>
            </w:r>
            <w:r w:rsidR="00294B96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систематизировать основные </w:t>
            </w:r>
            <w:r w:rsidR="00EB375C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педагогические </w:t>
            </w:r>
            <w:r w:rsidR="00294B96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идеи</w:t>
            </w:r>
            <w:r w:rsidR="00EB375C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теории и практики образования</w:t>
            </w:r>
            <w:r w:rsidR="00294B96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="00EB375C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анализировать </w:t>
            </w:r>
            <w:r w:rsidR="00294B96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результаты </w:t>
            </w:r>
            <w:r w:rsidR="00EB375C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психолого-педагогических </w:t>
            </w:r>
            <w:r w:rsidR="00294B96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исследований и учитывать их при осуществлении педагог</w:t>
            </w:r>
            <w:r w:rsidR="00EB375C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ической деятельности</w:t>
            </w:r>
            <w:r w:rsid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="00ED0EA8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результаты историко-педагогических исследований для определения и решения педагогических задач</w:t>
            </w:r>
            <w:r w:rsidR="00EB375C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C846C1" w:rsidRPr="00ED0EA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Владеть:</w:t>
            </w:r>
            <w:r w:rsidR="00EB375C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навыками организации научного исследования в области истории педагогической мысли и образования.</w:t>
            </w:r>
          </w:p>
          <w:p w:rsidR="00943C01" w:rsidRPr="00ED0EA8" w:rsidRDefault="00943C01" w:rsidP="00ED0EA8">
            <w:pPr>
              <w:pStyle w:val="af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43C01" w:rsidRDefault="00943C01" w:rsidP="00943C01">
      <w:pPr>
        <w:jc w:val="both"/>
        <w:outlineLvl w:val="1"/>
        <w:rPr>
          <w:rFonts w:ascii="Arial" w:hAnsi="Arial" w:cs="Arial"/>
          <w:b/>
          <w:sz w:val="22"/>
        </w:rPr>
      </w:pPr>
    </w:p>
    <w:p w:rsidR="00010FB1" w:rsidRPr="00E608FF" w:rsidRDefault="00010FB1" w:rsidP="00010FB1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608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12. Объем дисциплины в зачетных единицах/часах в соответствии с учебным планом — </w:t>
      </w:r>
      <w:r w:rsidR="008C2EDB" w:rsidRPr="00E608F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ЗЕТ 3/108</w:t>
      </w:r>
      <w:r w:rsidRPr="00E608F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часов.</w:t>
      </w:r>
    </w:p>
    <w:p w:rsidR="00010FB1" w:rsidRPr="00E608FF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E608F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Форма промежуточной аттестации </w:t>
      </w:r>
      <w:r w:rsidRPr="00E608FF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(зачет/экзамен) – </w:t>
      </w:r>
      <w:r w:rsidRPr="00E608FF">
        <w:rPr>
          <w:rFonts w:ascii="Arial" w:eastAsia="Times New Roman" w:hAnsi="Arial" w:cs="Arial"/>
          <w:sz w:val="24"/>
          <w:szCs w:val="24"/>
          <w:u w:val="single"/>
          <w:lang w:eastAsia="ru-RU"/>
        </w:rPr>
        <w:t>зачет</w:t>
      </w:r>
    </w:p>
    <w:p w:rsidR="008C2EDB" w:rsidRPr="00E608FF" w:rsidRDefault="008C2EDB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0FB1" w:rsidRPr="00E608FF" w:rsidRDefault="00010FB1" w:rsidP="0001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608FF">
        <w:rPr>
          <w:rFonts w:ascii="Arial" w:eastAsia="Times New Roman" w:hAnsi="Arial" w:cs="Arial"/>
          <w:b/>
          <w:sz w:val="24"/>
          <w:szCs w:val="24"/>
          <w:lang w:eastAsia="ru-RU"/>
        </w:rPr>
        <w:t>13. Виды учебной работы:</w:t>
      </w:r>
    </w:p>
    <w:tbl>
      <w:tblPr>
        <w:tblW w:w="9499" w:type="dxa"/>
        <w:tblInd w:w="-35" w:type="dxa"/>
        <w:tblLayout w:type="fixed"/>
        <w:tblLook w:val="0000"/>
      </w:tblPr>
      <w:tblGrid>
        <w:gridCol w:w="3687"/>
        <w:gridCol w:w="1258"/>
        <w:gridCol w:w="993"/>
        <w:gridCol w:w="992"/>
        <w:gridCol w:w="2569"/>
      </w:tblGrid>
      <w:tr w:rsidR="00010FB1" w:rsidRPr="00E608FF" w:rsidTr="00010FB1">
        <w:trPr>
          <w:trHeight w:val="219"/>
        </w:trPr>
        <w:tc>
          <w:tcPr>
            <w:tcW w:w="3687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5812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Трудоемкость (часы)</w:t>
            </w:r>
          </w:p>
        </w:tc>
      </w:tr>
      <w:tr w:rsidR="00010FB1" w:rsidRPr="00E608FF" w:rsidTr="00010FB1">
        <w:trPr>
          <w:trHeight w:val="219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По семестрам</w:t>
            </w:r>
          </w:p>
        </w:tc>
      </w:tr>
      <w:tr w:rsidR="00010FB1" w:rsidRPr="00E608FF" w:rsidTr="00010FB1">
        <w:trPr>
          <w:trHeight w:val="307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CE31AF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5</w:t>
            </w:r>
            <w:r w:rsidR="00010FB1"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 xml:space="preserve"> сем.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…..</w:t>
            </w:r>
          </w:p>
        </w:tc>
      </w:tr>
      <w:tr w:rsidR="00010FB1" w:rsidRPr="00E608FF" w:rsidTr="00010FB1">
        <w:trPr>
          <w:trHeight w:val="30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Аудиторные занятия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8C2EDB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ar-SA"/>
              </w:rPr>
              <w:t>5</w:t>
            </w:r>
            <w:r w:rsidR="00010FB1" w:rsidRPr="00E608FF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8C2EDB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ar-SA"/>
              </w:rPr>
              <w:t>5</w:t>
            </w:r>
            <w:r w:rsidR="00010FB1" w:rsidRPr="00E608FF">
              <w:rPr>
                <w:rFonts w:ascii="Arial" w:eastAsia="Lucida Sans Unicode" w:hAnsi="Arial" w:cs="Arial"/>
                <w:b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010FB1" w:rsidRPr="00E608FF" w:rsidTr="00010FB1">
        <w:trPr>
          <w:trHeight w:val="292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в том числе:                           лекции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8C2EDB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2</w:t>
            </w:r>
            <w:r w:rsidR="00010FB1"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8C2EDB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2</w:t>
            </w:r>
            <w:r w:rsidR="00010FB1"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010FB1" w:rsidRPr="00E608FF" w:rsidTr="00010FB1">
        <w:trPr>
          <w:trHeight w:val="25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практические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8C2EDB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2</w:t>
            </w:r>
            <w:r w:rsidR="00010FB1"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8C2EDB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2</w:t>
            </w:r>
            <w:r w:rsidR="00010FB1"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010FB1" w:rsidRPr="00E608FF" w:rsidTr="00010FB1">
        <w:trPr>
          <w:trHeight w:val="286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лабораторные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010FB1" w:rsidRPr="00E608FF" w:rsidTr="00010FB1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8C2EDB" w:rsidP="00010FB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8C2EDB" w:rsidP="00010FB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010FB1" w:rsidRPr="00E608FF" w:rsidTr="00010FB1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FB1" w:rsidRPr="00E608FF" w:rsidRDefault="008C2EDB" w:rsidP="00010FB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8C2EDB" w:rsidP="00010FB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  <w:tr w:rsidR="00010FB1" w:rsidRPr="00E608FF" w:rsidTr="00010FB1">
        <w:trPr>
          <w:trHeight w:val="261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napToGrid w:val="0"/>
              <w:spacing w:after="0" w:line="240" w:lineRule="auto"/>
              <w:jc w:val="right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Форма промежуточной аттестации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  <w:r w:rsidRPr="00E608FF"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B1" w:rsidRPr="00E608FF" w:rsidRDefault="00010FB1" w:rsidP="00010FB1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010FB1" w:rsidRPr="00010FB1" w:rsidRDefault="00010FB1" w:rsidP="00010FB1">
      <w:pPr>
        <w:spacing w:after="0" w:line="240" w:lineRule="auto"/>
        <w:rPr>
          <w:rFonts w:ascii="Arial" w:eastAsia="Times New Roman" w:hAnsi="Arial" w:cs="Arial"/>
          <w:b/>
          <w:sz w:val="22"/>
          <w:lang w:eastAsia="ru-RU"/>
        </w:rPr>
      </w:pPr>
    </w:p>
    <w:p w:rsidR="00010FB1" w:rsidRPr="007539C8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13.1. </w:t>
      </w:r>
      <w:r w:rsidRPr="00753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Содержание разделов дисциплины:</w:t>
      </w:r>
    </w:p>
    <w:tbl>
      <w:tblPr>
        <w:tblW w:w="9499" w:type="dxa"/>
        <w:tblInd w:w="-35" w:type="dxa"/>
        <w:tblLayout w:type="fixed"/>
        <w:tblLook w:val="0000"/>
      </w:tblPr>
      <w:tblGrid>
        <w:gridCol w:w="574"/>
        <w:gridCol w:w="2989"/>
        <w:gridCol w:w="5936"/>
      </w:tblGrid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раздела дисциплины</w:t>
            </w:r>
          </w:p>
        </w:tc>
      </w:tr>
      <w:tr w:rsidR="00010FB1" w:rsidRPr="00ED0EA8" w:rsidTr="00010FB1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1. Лекции 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E608FF" w:rsidP="00E608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образования и педагогической мысли как отрасль научного знания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FF" w:rsidRPr="00ED0EA8" w:rsidRDefault="00E608FF" w:rsidP="00ED0EA8">
            <w:pPr>
              <w:numPr>
                <w:ilvl w:val="0"/>
                <w:numId w:val="7"/>
              </w:numPr>
              <w:tabs>
                <w:tab w:val="clear" w:pos="720"/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Предмет, задачи и основные термины истории образования как науки.</w:t>
            </w:r>
          </w:p>
          <w:p w:rsidR="00E608FF" w:rsidRPr="00ED0EA8" w:rsidRDefault="00E608FF" w:rsidP="00ED0EA8">
            <w:pPr>
              <w:numPr>
                <w:ilvl w:val="0"/>
                <w:numId w:val="7"/>
              </w:numPr>
              <w:tabs>
                <w:tab w:val="clear" w:pos="720"/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Взаимосвязь истории педагогики с другими науками.</w:t>
            </w:r>
          </w:p>
          <w:p w:rsidR="00E608FF" w:rsidRPr="00ED0EA8" w:rsidRDefault="00E608FF" w:rsidP="00ED0EA8">
            <w:pPr>
              <w:numPr>
                <w:ilvl w:val="0"/>
                <w:numId w:val="7"/>
              </w:numPr>
              <w:tabs>
                <w:tab w:val="clear" w:pos="720"/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Исторический подход к изучению педагогических явлений и его  виды.</w:t>
            </w:r>
          </w:p>
          <w:p w:rsidR="00010FB1" w:rsidRPr="00ED0EA8" w:rsidRDefault="00E608FF" w:rsidP="00ED0EA8">
            <w:pPr>
              <w:numPr>
                <w:ilvl w:val="0"/>
                <w:numId w:val="7"/>
              </w:numPr>
              <w:tabs>
                <w:tab w:val="clear" w:pos="720"/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Всемирный </w:t>
            </w:r>
            <w:proofErr w:type="spellStart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историко</w:t>
            </w:r>
            <w:proofErr w:type="spellEnd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–педагогический процесс: понятие, характеристика.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E608FF" w:rsidP="00010FB1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Гипотезы происхо</w:t>
            </w:r>
            <w:r w:rsidR="004D4106" w:rsidRPr="00ED0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ждения </w:t>
            </w:r>
            <w:r w:rsidR="004D4106" w:rsidRPr="00ED0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воспитания. Воспитание в первобытном обществе</w:t>
            </w:r>
          </w:p>
          <w:p w:rsidR="00010FB1" w:rsidRPr="00ED0EA8" w:rsidRDefault="00010FB1" w:rsidP="00010F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B1" w:rsidRPr="00ED0EA8" w:rsidRDefault="004D4106" w:rsidP="00ED0EA8">
            <w:pPr>
              <w:pStyle w:val="af3"/>
              <w:numPr>
                <w:ilvl w:val="0"/>
                <w:numId w:val="8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Зарождение воспитания в первобытном обществе</w:t>
            </w:r>
          </w:p>
          <w:p w:rsidR="004361D9" w:rsidRPr="00ED0EA8" w:rsidRDefault="004361D9" w:rsidP="00ED0EA8">
            <w:pPr>
              <w:pStyle w:val="af3"/>
              <w:numPr>
                <w:ilvl w:val="0"/>
                <w:numId w:val="8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Воспитание как особый вид человеческой деятельности</w:t>
            </w:r>
          </w:p>
          <w:p w:rsidR="004D4106" w:rsidRPr="00ED0EA8" w:rsidRDefault="004D4106" w:rsidP="00ED0EA8">
            <w:pPr>
              <w:pStyle w:val="af3"/>
              <w:numPr>
                <w:ilvl w:val="0"/>
                <w:numId w:val="8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Концепции происхождения воспитания:</w:t>
            </w:r>
          </w:p>
          <w:p w:rsidR="004D4106" w:rsidRPr="00ED0EA8" w:rsidRDefault="004D4106" w:rsidP="00ED0EA8">
            <w:pPr>
              <w:pStyle w:val="af3"/>
              <w:tabs>
                <w:tab w:val="num" w:pos="300"/>
              </w:tabs>
              <w:snapToGrid w:val="0"/>
              <w:spacing w:after="0" w:line="240" w:lineRule="auto"/>
              <w:ind w:left="1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эволюционно-биологическая теория</w:t>
            </w:r>
          </w:p>
          <w:p w:rsidR="004D4106" w:rsidRPr="00ED0EA8" w:rsidRDefault="004D4106" w:rsidP="00ED0EA8">
            <w:pPr>
              <w:pStyle w:val="af3"/>
              <w:tabs>
                <w:tab w:val="num" w:pos="300"/>
              </w:tabs>
              <w:snapToGrid w:val="0"/>
              <w:spacing w:after="0" w:line="240" w:lineRule="auto"/>
              <w:ind w:left="1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социально-психологическая теория</w:t>
            </w:r>
          </w:p>
          <w:p w:rsidR="004361D9" w:rsidRPr="00ED0EA8" w:rsidRDefault="004D4106" w:rsidP="00ED0EA8">
            <w:pPr>
              <w:pStyle w:val="af3"/>
              <w:tabs>
                <w:tab w:val="num" w:pos="300"/>
              </w:tabs>
              <w:snapToGrid w:val="0"/>
              <w:spacing w:after="0" w:line="240" w:lineRule="auto"/>
              <w:ind w:left="1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трудовая теория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4361D9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Педагогика </w:t>
            </w:r>
            <w:r w:rsidR="000E4479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цивилизаций </w:t>
            </w:r>
            <w:r w:rsidR="007A0D96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Древнего </w:t>
            </w:r>
            <w:r w:rsidR="000E4479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Востока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45E" w:rsidRPr="00ED0EA8" w:rsidRDefault="00FA1AB7" w:rsidP="00ED0EA8">
            <w:pPr>
              <w:numPr>
                <w:ilvl w:val="0"/>
                <w:numId w:val="9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Общая культурно-</w:t>
            </w:r>
            <w:r w:rsidR="007A0D96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мировоззренческая специфика </w:t>
            </w:r>
            <w:r w:rsidR="006A645E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цивилизаций Востока.</w:t>
            </w:r>
          </w:p>
          <w:p w:rsidR="006A645E" w:rsidRPr="00ED0EA8" w:rsidRDefault="006A645E" w:rsidP="00ED0EA8">
            <w:pPr>
              <w:numPr>
                <w:ilvl w:val="0"/>
                <w:numId w:val="9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Ближневосточной цивилизации.</w:t>
            </w:r>
          </w:p>
          <w:p w:rsidR="006A645E" w:rsidRPr="00ED0EA8" w:rsidRDefault="007A0D96" w:rsidP="00ED0EA8">
            <w:pPr>
              <w:numPr>
                <w:ilvl w:val="0"/>
                <w:numId w:val="9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Педагогика </w:t>
            </w:r>
            <w:proofErr w:type="spellStart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Южноазиатской</w:t>
            </w:r>
            <w:r w:rsidR="006A645E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цивилизации</w:t>
            </w:r>
            <w:proofErr w:type="spellEnd"/>
            <w:r w:rsidR="006A645E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010FB1" w:rsidRPr="00ED0EA8" w:rsidRDefault="006A645E" w:rsidP="00ED0EA8">
            <w:pPr>
              <w:numPr>
                <w:ilvl w:val="0"/>
                <w:numId w:val="9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Дальневосточной цивилизации. Педагогическая этика Конфуция в воспитательной системе Китая.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0E4479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педагогическая мысль в Древней Греции и Риме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1D9" w:rsidRPr="00ED0EA8" w:rsidRDefault="006A645E" w:rsidP="00ED0EA8">
            <w:pPr>
              <w:pStyle w:val="af3"/>
              <w:numPr>
                <w:ilvl w:val="0"/>
                <w:numId w:val="10"/>
              </w:numPr>
              <w:tabs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педагогическая мысль в Древней Греции</w:t>
            </w:r>
            <w:r w:rsidR="00360778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(э</w:t>
            </w:r>
            <w:r w:rsidR="005F098E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тическое учение Сократа, педагогические идеи Платона, педагогика Аристотеля).</w:t>
            </w:r>
          </w:p>
          <w:p w:rsidR="00010FB1" w:rsidRPr="00ED0EA8" w:rsidRDefault="006A645E" w:rsidP="00ED0EA8">
            <w:pPr>
              <w:pStyle w:val="af3"/>
              <w:numPr>
                <w:ilvl w:val="0"/>
                <w:numId w:val="10"/>
              </w:numPr>
              <w:tabs>
                <w:tab w:val="num" w:pos="300"/>
              </w:tabs>
              <w:autoSpaceDE w:val="0"/>
              <w:autoSpaceDN w:val="0"/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педагогическая мысль в древнем Риме</w:t>
            </w:r>
            <w:r w:rsidR="00360778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(элементарные школы, грамматические школы, школы </w:t>
            </w:r>
            <w:proofErr w:type="spellStart"/>
            <w:r w:rsidR="00360778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риторов.Марк</w:t>
            </w:r>
            <w:proofErr w:type="spellEnd"/>
            <w:r w:rsidR="00360778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Фабий </w:t>
            </w:r>
            <w:proofErr w:type="spellStart"/>
            <w:r w:rsidR="00360778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Квинтилиан</w:t>
            </w:r>
            <w:proofErr w:type="spellEnd"/>
            <w:r w:rsidR="00360778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«О воспитании оратора»).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0E4479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Западной цивилизации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78" w:rsidRPr="00ED0EA8" w:rsidRDefault="00360778" w:rsidP="00ED0EA8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00"/>
              </w:tabs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Своеобразие сущности человека в христианской религии.</w:t>
            </w:r>
          </w:p>
          <w:p w:rsidR="00360778" w:rsidRPr="00ED0EA8" w:rsidRDefault="00360778" w:rsidP="00ED0EA8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00"/>
              </w:tabs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Философско-педагогическая мысль эпохи Возрождения.</w:t>
            </w:r>
          </w:p>
          <w:p w:rsidR="00360778" w:rsidRPr="00ED0EA8" w:rsidRDefault="00360778" w:rsidP="00ED0EA8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00"/>
              </w:tabs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концепции Я. А. Коменского, Д. Локка, Ж – Ж. Руссо.</w:t>
            </w:r>
          </w:p>
          <w:p w:rsidR="00360778" w:rsidRPr="00ED0EA8" w:rsidRDefault="00360778" w:rsidP="00ED0EA8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00"/>
              </w:tabs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Педагогические идеи</w:t>
            </w:r>
            <w:r w:rsidR="0031205F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деятельность И. Г. Песталоцци</w:t>
            </w: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010FB1" w:rsidRPr="00ED0EA8" w:rsidRDefault="00360778" w:rsidP="00ED0EA8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00"/>
              </w:tabs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Философско-педагогическая концепция И. Ф. </w:t>
            </w:r>
            <w:proofErr w:type="spellStart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Гербарта</w:t>
            </w:r>
            <w:proofErr w:type="spellEnd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0E4479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Российской цивилизации (10-20 в.в.)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778" w:rsidRPr="00ED0EA8" w:rsidRDefault="00360778" w:rsidP="00ED0EA8">
            <w:pPr>
              <w:numPr>
                <w:ilvl w:val="0"/>
                <w:numId w:val="12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Специфика православной педагогики 10 – 17 веков.</w:t>
            </w:r>
          </w:p>
          <w:p w:rsidR="00360778" w:rsidRPr="00ED0EA8" w:rsidRDefault="00360778" w:rsidP="00ED0EA8">
            <w:pPr>
              <w:numPr>
                <w:ilvl w:val="0"/>
                <w:numId w:val="12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мысль России 18 века.</w:t>
            </w:r>
          </w:p>
          <w:p w:rsidR="00360778" w:rsidRPr="00ED0EA8" w:rsidRDefault="00360778" w:rsidP="00ED0EA8">
            <w:pPr>
              <w:numPr>
                <w:ilvl w:val="0"/>
                <w:numId w:val="12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Западническое и славянофильское направление в развитии отечественной педагогической мысли первой четверти 19 века.</w:t>
            </w:r>
          </w:p>
          <w:p w:rsidR="00010FB1" w:rsidRPr="00ED0EA8" w:rsidRDefault="00360778" w:rsidP="00ED0EA8">
            <w:pPr>
              <w:numPr>
                <w:ilvl w:val="0"/>
                <w:numId w:val="12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Теория и практика свободного воспитания (Л. Н. Толстой, К. Н. Вентцель).</w:t>
            </w:r>
          </w:p>
          <w:p w:rsidR="0031205F" w:rsidRPr="00ED0EA8" w:rsidRDefault="0031205F" w:rsidP="00ED0EA8">
            <w:pPr>
              <w:numPr>
                <w:ilvl w:val="0"/>
                <w:numId w:val="12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Вклад К. Д. Ушинского в педагогическую теорию и практику.</w:t>
            </w:r>
          </w:p>
          <w:p w:rsidR="0031205F" w:rsidRPr="00ED0EA8" w:rsidRDefault="0031205F" w:rsidP="00ED0EA8">
            <w:pPr>
              <w:numPr>
                <w:ilvl w:val="0"/>
                <w:numId w:val="12"/>
              </w:numPr>
              <w:tabs>
                <w:tab w:val="num" w:pos="300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вехи развития советской системы образования.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0E4479" w:rsidP="004361D9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направления развития современного образования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8F0" w:rsidRPr="00ED0EA8" w:rsidRDefault="00360778" w:rsidP="00ED0EA8">
            <w:pPr>
              <w:pStyle w:val="af3"/>
              <w:numPr>
                <w:ilvl w:val="0"/>
                <w:numId w:val="13"/>
              </w:numPr>
              <w:tabs>
                <w:tab w:val="num" w:pos="300"/>
              </w:tabs>
              <w:spacing w:after="0" w:line="240" w:lineRule="auto"/>
              <w:ind w:left="16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целевых и стратегических ориентиров современного образования.</w:t>
            </w:r>
          </w:p>
          <w:p w:rsidR="00010FB1" w:rsidRPr="00ED0EA8" w:rsidRDefault="00360778" w:rsidP="00ED0EA8">
            <w:pPr>
              <w:pStyle w:val="af3"/>
              <w:numPr>
                <w:ilvl w:val="0"/>
                <w:numId w:val="13"/>
              </w:numPr>
              <w:tabs>
                <w:tab w:val="num" w:pos="300"/>
              </w:tabs>
              <w:spacing w:after="0" w:line="240" w:lineRule="auto"/>
              <w:ind w:left="16" w:firstLine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Ведущие тенденции современного развития образовательного процесса в мире и России.</w:t>
            </w:r>
          </w:p>
        </w:tc>
      </w:tr>
      <w:tr w:rsidR="00010FB1" w:rsidRPr="00ED0EA8" w:rsidTr="00010FB1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2. Семинарские и практические занятия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1D6E04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hAnsi="Arial" w:cs="Arial"/>
                <w:sz w:val="20"/>
                <w:szCs w:val="20"/>
              </w:rPr>
              <w:t>История образования и педагогической мысли как  область педагогической науки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E04" w:rsidRPr="00ED0EA8" w:rsidRDefault="001D6E04" w:rsidP="00ED0EA8">
            <w:pPr>
              <w:pStyle w:val="af3"/>
              <w:numPr>
                <w:ilvl w:val="0"/>
                <w:numId w:val="14"/>
              </w:numPr>
              <w:tabs>
                <w:tab w:val="left" w:pos="267"/>
              </w:tabs>
              <w:spacing w:after="0" w:line="240" w:lineRule="auto"/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EA8">
              <w:rPr>
                <w:rFonts w:ascii="Arial" w:hAnsi="Arial" w:cs="Arial"/>
                <w:sz w:val="20"/>
                <w:szCs w:val="20"/>
              </w:rPr>
              <w:t>Понятия "формация" и "цивилизация". Исторический подход к изучению педагогических явлений на их основе.</w:t>
            </w:r>
          </w:p>
          <w:p w:rsidR="001D6E04" w:rsidRPr="00ED0EA8" w:rsidRDefault="001D6E04" w:rsidP="00ED0EA8">
            <w:pPr>
              <w:pStyle w:val="af3"/>
              <w:numPr>
                <w:ilvl w:val="0"/>
                <w:numId w:val="14"/>
              </w:numPr>
              <w:tabs>
                <w:tab w:val="left" w:pos="267"/>
              </w:tabs>
              <w:spacing w:after="0" w:line="240" w:lineRule="auto"/>
              <w:ind w:left="16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EA8">
              <w:rPr>
                <w:rFonts w:ascii="Arial" w:hAnsi="Arial" w:cs="Arial"/>
                <w:sz w:val="20"/>
                <w:szCs w:val="20"/>
              </w:rPr>
              <w:t>История образования и педагогической мысли как наука: общая характеристика.</w:t>
            </w:r>
          </w:p>
          <w:p w:rsidR="00010FB1" w:rsidRPr="00ED0EA8" w:rsidRDefault="001D6E04" w:rsidP="00ED0EA8">
            <w:pPr>
              <w:pStyle w:val="af3"/>
              <w:numPr>
                <w:ilvl w:val="0"/>
                <w:numId w:val="14"/>
              </w:numPr>
              <w:tabs>
                <w:tab w:val="left" w:pos="267"/>
              </w:tabs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hAnsi="Arial" w:cs="Arial"/>
                <w:sz w:val="20"/>
                <w:szCs w:val="20"/>
              </w:rPr>
              <w:t>Всемирный историко-педагогический процесс: понятие, характеристика.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1D6E04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FA1AB7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Концепции происхождения воспитания в первобытном обществе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AB7" w:rsidRPr="00ED0EA8" w:rsidRDefault="00FA1AB7" w:rsidP="00ED0EA8">
            <w:pPr>
              <w:pStyle w:val="af3"/>
              <w:numPr>
                <w:ilvl w:val="0"/>
                <w:numId w:val="15"/>
              </w:numPr>
              <w:tabs>
                <w:tab w:val="left" w:pos="267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Зарождение воспитания как особого вида деятельности. </w:t>
            </w:r>
          </w:p>
          <w:p w:rsidR="00FA1AB7" w:rsidRPr="00ED0EA8" w:rsidRDefault="00FA1AB7" w:rsidP="00ED0EA8">
            <w:pPr>
              <w:pStyle w:val="12"/>
              <w:numPr>
                <w:ilvl w:val="0"/>
                <w:numId w:val="15"/>
              </w:numPr>
              <w:tabs>
                <w:tab w:val="left" w:pos="267"/>
              </w:tabs>
              <w:ind w:left="16" w:firstLine="0"/>
              <w:rPr>
                <w:rFonts w:ascii="Arial" w:hAnsi="Arial" w:cs="Arial"/>
                <w:i w:val="0"/>
                <w:sz w:val="20"/>
                <w:szCs w:val="20"/>
                <w:lang w:eastAsia="ru-RU"/>
              </w:rPr>
            </w:pPr>
            <w:r w:rsidRPr="00ED0EA8">
              <w:rPr>
                <w:rFonts w:ascii="Arial" w:hAnsi="Arial" w:cs="Arial"/>
                <w:i w:val="0"/>
                <w:sz w:val="20"/>
                <w:szCs w:val="20"/>
                <w:shd w:val="clear" w:color="auto" w:fill="FFFFFF"/>
                <w:lang w:eastAsia="ru-RU"/>
              </w:rPr>
              <w:t>Эволюционно-биологическая,</w:t>
            </w:r>
            <w:r w:rsidRPr="00ED0EA8">
              <w:rPr>
                <w:rFonts w:ascii="Arial" w:eastAsia="Times New Roman" w:hAnsi="Arial" w:cs="Arial"/>
                <w:i w:val="0"/>
                <w:color w:val="000000"/>
                <w:sz w:val="20"/>
                <w:szCs w:val="20"/>
                <w:shd w:val="clear" w:color="auto" w:fill="FFFFFF"/>
                <w:lang w:eastAsia="ru-RU"/>
              </w:rPr>
              <w:t>Социально-психологическая, Трудовая теории происхождения воспитания.</w:t>
            </w:r>
          </w:p>
          <w:p w:rsidR="00010FB1" w:rsidRPr="00ED0EA8" w:rsidRDefault="00FA1AB7" w:rsidP="00ED0EA8">
            <w:pPr>
              <w:pStyle w:val="af3"/>
              <w:numPr>
                <w:ilvl w:val="0"/>
                <w:numId w:val="15"/>
              </w:numPr>
              <w:tabs>
                <w:tab w:val="left" w:pos="267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Возникновение семьи. Появление организованных форм воспитания.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D96" w:rsidRPr="00ED0EA8" w:rsidRDefault="007A0D96" w:rsidP="007A0D9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Педагогика цивилизаций Древнего Востока</w:t>
            </w:r>
          </w:p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D96" w:rsidRPr="00ED0EA8" w:rsidRDefault="007A0D96" w:rsidP="00ED0EA8">
            <w:pPr>
              <w:pStyle w:val="af3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черты и специфика педагогических традиций древневосточных цивилизаций.</w:t>
            </w:r>
          </w:p>
          <w:p w:rsidR="007A0D96" w:rsidRPr="00ED0EA8" w:rsidRDefault="007A0D96" w:rsidP="00ED0EA8">
            <w:pPr>
              <w:pStyle w:val="af3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Ближневосточной цивилизации (теория и практика).</w:t>
            </w:r>
          </w:p>
          <w:p w:rsidR="007A0D96" w:rsidRPr="00ED0EA8" w:rsidRDefault="007A0D96" w:rsidP="00ED0EA8">
            <w:pPr>
              <w:pStyle w:val="af3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</w:t>
            </w:r>
            <w:r w:rsidR="005916A6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гика </w:t>
            </w:r>
            <w:proofErr w:type="spellStart"/>
            <w:r w:rsidR="005916A6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Южноазиатской</w:t>
            </w:r>
            <w:proofErr w:type="spellEnd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цивилизации (теория и практика).</w:t>
            </w:r>
          </w:p>
          <w:p w:rsidR="00010FB1" w:rsidRPr="00ED0EA8" w:rsidRDefault="007A0D96" w:rsidP="00ED0EA8">
            <w:pPr>
              <w:pStyle w:val="af3"/>
              <w:numPr>
                <w:ilvl w:val="0"/>
                <w:numId w:val="17"/>
              </w:numPr>
              <w:tabs>
                <w:tab w:val="left" w:pos="267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Дальневосточной цивилизации. Педагогическая этика Конфуция.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5916A6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Образовательно-воспитательная система Древней Греции и Рима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16A6" w:rsidRPr="00ED0EA8" w:rsidRDefault="005916A6" w:rsidP="00ED0EA8">
            <w:pPr>
              <w:pStyle w:val="af3"/>
              <w:widowControl w:val="0"/>
              <w:numPr>
                <w:ilvl w:val="0"/>
                <w:numId w:val="16"/>
              </w:numPr>
              <w:tabs>
                <w:tab w:val="left" w:pos="267"/>
                <w:tab w:val="num" w:pos="1069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Воспитательная система Спарты.</w:t>
            </w:r>
          </w:p>
          <w:p w:rsidR="005916A6" w:rsidRPr="00ED0EA8" w:rsidRDefault="005916A6" w:rsidP="00ED0EA8">
            <w:pPr>
              <w:pStyle w:val="af3"/>
              <w:widowControl w:val="0"/>
              <w:numPr>
                <w:ilvl w:val="0"/>
                <w:numId w:val="16"/>
              </w:numPr>
              <w:tabs>
                <w:tab w:val="left" w:pos="267"/>
                <w:tab w:val="num" w:pos="1069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Афинская система школ: цели и содержание образования в них.</w:t>
            </w:r>
          </w:p>
          <w:p w:rsidR="005916A6" w:rsidRPr="00ED0EA8" w:rsidRDefault="005916A6" w:rsidP="00ED0EA8">
            <w:pPr>
              <w:pStyle w:val="af3"/>
              <w:widowControl w:val="0"/>
              <w:numPr>
                <w:ilvl w:val="0"/>
                <w:numId w:val="16"/>
              </w:numPr>
              <w:tabs>
                <w:tab w:val="left" w:pos="267"/>
                <w:tab w:val="num" w:pos="1069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 и педагогическая мысль в Римской Республике.</w:t>
            </w:r>
          </w:p>
          <w:p w:rsidR="00010FB1" w:rsidRPr="00ED0EA8" w:rsidRDefault="005916A6" w:rsidP="00ED0EA8">
            <w:pPr>
              <w:pStyle w:val="af3"/>
              <w:widowControl w:val="0"/>
              <w:numPr>
                <w:ilvl w:val="0"/>
                <w:numId w:val="16"/>
              </w:numPr>
              <w:tabs>
                <w:tab w:val="left" w:pos="267"/>
                <w:tab w:val="num" w:pos="1069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Сравнительный анализ образовательных систем Спарты, Афин и Римской республики (цели, задачи, типы школ, формы обучения).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432DAF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Воспитание, школа, педагогическая мысль в средние века и эпоху Возрождения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2DAF" w:rsidRPr="00ED0EA8" w:rsidRDefault="00432DAF" w:rsidP="00ED0EA8">
            <w:pPr>
              <w:pStyle w:val="af3"/>
              <w:widowControl w:val="0"/>
              <w:numPr>
                <w:ilvl w:val="0"/>
                <w:numId w:val="19"/>
              </w:numPr>
              <w:tabs>
                <w:tab w:val="num" w:pos="0"/>
                <w:tab w:val="left" w:pos="267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Воспитание и образование в эпоху Средневековья. </w:t>
            </w:r>
            <w:proofErr w:type="spellStart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Аврелий</w:t>
            </w:r>
            <w:proofErr w:type="spellEnd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Августин (Блаженный) – создатель программ церковного обучения.</w:t>
            </w:r>
          </w:p>
          <w:p w:rsidR="000C4B91" w:rsidRPr="00ED0EA8" w:rsidRDefault="00432DAF" w:rsidP="00ED0EA8">
            <w:pPr>
              <w:pStyle w:val="af3"/>
              <w:widowControl w:val="0"/>
              <w:numPr>
                <w:ilvl w:val="0"/>
                <w:numId w:val="19"/>
              </w:numPr>
              <w:tabs>
                <w:tab w:val="num" w:pos="0"/>
                <w:tab w:val="left" w:pos="267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Основоположник понятия «схоластика» Фома Аквинский, его взгляд на школьную систему обучения. </w:t>
            </w:r>
          </w:p>
          <w:p w:rsidR="000C4B91" w:rsidRPr="00ED0EA8" w:rsidRDefault="00432DAF" w:rsidP="00ED0EA8">
            <w:pPr>
              <w:pStyle w:val="af3"/>
              <w:widowControl w:val="0"/>
              <w:numPr>
                <w:ilvl w:val="0"/>
                <w:numId w:val="19"/>
              </w:numPr>
              <w:tabs>
                <w:tab w:val="num" w:pos="0"/>
                <w:tab w:val="left" w:pos="267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Зарождение </w:t>
            </w:r>
            <w:r w:rsidR="000C4B91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редневековогоуниверситета.</w:t>
            </w:r>
          </w:p>
          <w:p w:rsidR="00432DAF" w:rsidRPr="00ED0EA8" w:rsidRDefault="00432DAF" w:rsidP="00ED0EA8">
            <w:pPr>
              <w:pStyle w:val="af3"/>
              <w:widowControl w:val="0"/>
              <w:numPr>
                <w:ilvl w:val="0"/>
                <w:numId w:val="19"/>
              </w:numPr>
              <w:tabs>
                <w:tab w:val="num" w:pos="0"/>
                <w:tab w:val="left" w:pos="267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Воспитание и образование в эпоху Возрождения: Гуманистические идеи воспитания и образования </w:t>
            </w:r>
            <w:proofErr w:type="spellStart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Витторино</w:t>
            </w:r>
            <w:proofErr w:type="spellEnd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 </w:t>
            </w:r>
            <w:proofErr w:type="spellStart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Фельтре</w:t>
            </w:r>
            <w:proofErr w:type="spellEnd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Томаса Мора, Франсуа Рабле, Мишеля Монтеня. </w:t>
            </w:r>
          </w:p>
          <w:p w:rsidR="00010FB1" w:rsidRPr="00ED0EA8" w:rsidRDefault="00432DAF" w:rsidP="00ED0EA8">
            <w:pPr>
              <w:pStyle w:val="af3"/>
              <w:widowControl w:val="0"/>
              <w:numPr>
                <w:ilvl w:val="0"/>
                <w:numId w:val="19"/>
              </w:numPr>
              <w:tabs>
                <w:tab w:val="num" w:pos="0"/>
                <w:tab w:val="left" w:pos="267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Идея о народном образовании в работах Эразма </w:t>
            </w:r>
            <w:proofErr w:type="spellStart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Роттердамского</w:t>
            </w:r>
            <w:proofErr w:type="spellEnd"/>
            <w:r w:rsidR="000C4B91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0C4B9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концепция Я. А. Коменского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B91" w:rsidRPr="00ED0EA8" w:rsidRDefault="000C4B91" w:rsidP="00ED0EA8">
            <w:pPr>
              <w:numPr>
                <w:ilvl w:val="0"/>
                <w:numId w:val="18"/>
              </w:numPr>
              <w:tabs>
                <w:tab w:val="num" w:pos="0"/>
                <w:tab w:val="left" w:pos="267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Цель, задачи и методы воспитания.</w:t>
            </w:r>
          </w:p>
          <w:p w:rsidR="000C4B91" w:rsidRPr="00ED0EA8" w:rsidRDefault="000C4B91" w:rsidP="00ED0EA8">
            <w:pPr>
              <w:numPr>
                <w:ilvl w:val="0"/>
                <w:numId w:val="18"/>
              </w:numPr>
              <w:tabs>
                <w:tab w:val="num" w:pos="0"/>
                <w:tab w:val="left" w:pos="267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Возрастная периодизация, система школ и содержание образования в них.</w:t>
            </w:r>
          </w:p>
          <w:p w:rsidR="000C4B91" w:rsidRPr="00ED0EA8" w:rsidRDefault="000C4B91" w:rsidP="00ED0EA8">
            <w:pPr>
              <w:numPr>
                <w:ilvl w:val="0"/>
                <w:numId w:val="18"/>
              </w:numPr>
              <w:tabs>
                <w:tab w:val="num" w:pos="0"/>
                <w:tab w:val="left" w:pos="267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Классно-урочная система и принципы обучения.</w:t>
            </w:r>
          </w:p>
          <w:p w:rsidR="00010FB1" w:rsidRPr="00ED0EA8" w:rsidRDefault="000C4B91" w:rsidP="00ED0EA8">
            <w:pPr>
              <w:numPr>
                <w:ilvl w:val="0"/>
                <w:numId w:val="18"/>
              </w:numPr>
              <w:tabs>
                <w:tab w:val="num" w:pos="0"/>
                <w:tab w:val="left" w:pos="267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Идея непрерывного образования.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0C4B9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Образование и педагогическая мысль Киевской Руси и Русского государства: 10 – 17 века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94" w:rsidRPr="00ED0EA8" w:rsidRDefault="00B74294" w:rsidP="00ED0EA8">
            <w:pPr>
              <w:pStyle w:val="af3"/>
              <w:widowControl w:val="0"/>
              <w:numPr>
                <w:ilvl w:val="0"/>
                <w:numId w:val="20"/>
              </w:numPr>
              <w:tabs>
                <w:tab w:val="left" w:pos="267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Типы обучения в Киевской Руси (15 – 16 века).</w:t>
            </w:r>
          </w:p>
          <w:p w:rsidR="00B74294" w:rsidRPr="00ED0EA8" w:rsidRDefault="00B74294" w:rsidP="00ED0EA8">
            <w:pPr>
              <w:pStyle w:val="af3"/>
              <w:widowControl w:val="0"/>
              <w:numPr>
                <w:ilvl w:val="0"/>
                <w:numId w:val="20"/>
              </w:numPr>
              <w:tabs>
                <w:tab w:val="left" w:pos="267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Православное просвещение на Руси (15 – 17 века)</w:t>
            </w:r>
          </w:p>
          <w:p w:rsidR="00B74294" w:rsidRPr="00ED0EA8" w:rsidRDefault="00B74294" w:rsidP="00ED0EA8">
            <w:pPr>
              <w:pStyle w:val="af3"/>
              <w:widowControl w:val="0"/>
              <w:numPr>
                <w:ilvl w:val="0"/>
                <w:numId w:val="20"/>
              </w:numPr>
              <w:tabs>
                <w:tab w:val="left" w:pos="267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мысль 11 – 17 веков:</w:t>
            </w:r>
          </w:p>
          <w:p w:rsidR="00B74294" w:rsidRPr="00ED0EA8" w:rsidRDefault="00B74294" w:rsidP="00ED0EA8">
            <w:pPr>
              <w:pStyle w:val="af3"/>
              <w:widowControl w:val="0"/>
              <w:tabs>
                <w:tab w:val="num" w:pos="0"/>
                <w:tab w:val="left" w:pos="267"/>
              </w:tabs>
              <w:adjustRightInd w:val="0"/>
              <w:spacing w:after="0" w:line="240" w:lineRule="auto"/>
              <w:ind w:left="1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а) "Поучение Владимира Мономаха"</w:t>
            </w:r>
          </w:p>
          <w:p w:rsidR="00B74294" w:rsidRPr="00ED0EA8" w:rsidRDefault="00B74294" w:rsidP="00ED0EA8">
            <w:pPr>
              <w:pStyle w:val="af3"/>
              <w:widowControl w:val="0"/>
              <w:tabs>
                <w:tab w:val="num" w:pos="0"/>
                <w:tab w:val="left" w:pos="267"/>
              </w:tabs>
              <w:adjustRightInd w:val="0"/>
              <w:spacing w:after="0" w:line="240" w:lineRule="auto"/>
              <w:ind w:left="1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б) "Пчела"</w:t>
            </w:r>
          </w:p>
          <w:p w:rsidR="00B74294" w:rsidRPr="00ED0EA8" w:rsidRDefault="00B74294" w:rsidP="00ED0EA8">
            <w:pPr>
              <w:pStyle w:val="af3"/>
              <w:widowControl w:val="0"/>
              <w:tabs>
                <w:tab w:val="num" w:pos="0"/>
                <w:tab w:val="left" w:pos="267"/>
              </w:tabs>
              <w:adjustRightInd w:val="0"/>
              <w:spacing w:after="0" w:line="240" w:lineRule="auto"/>
              <w:ind w:left="1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в) "Гражданство обычаев детских" (Е. </w:t>
            </w:r>
            <w:proofErr w:type="spellStart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Славинецкий</w:t>
            </w:r>
            <w:proofErr w:type="spellEnd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).</w:t>
            </w:r>
          </w:p>
          <w:p w:rsidR="00010FB1" w:rsidRPr="00ED0EA8" w:rsidRDefault="00B74294" w:rsidP="00ED0EA8">
            <w:pPr>
              <w:pStyle w:val="af3"/>
              <w:widowControl w:val="0"/>
              <w:numPr>
                <w:ilvl w:val="0"/>
                <w:numId w:val="20"/>
              </w:numPr>
              <w:tabs>
                <w:tab w:val="num" w:pos="0"/>
                <w:tab w:val="left" w:pos="267"/>
              </w:tabs>
              <w:adjustRightIn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Братские общественные и государственные школы 16 – 17 веков.</w:t>
            </w:r>
          </w:p>
        </w:tc>
      </w:tr>
      <w:tr w:rsidR="00010FB1" w:rsidRPr="00ED0EA8" w:rsidTr="00010FB1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B74294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К.Д. Ушинский как основоположник научной педагогики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4294" w:rsidRPr="00ED0EA8" w:rsidRDefault="00B74294" w:rsidP="00ED0EA8">
            <w:pPr>
              <w:pStyle w:val="af3"/>
              <w:numPr>
                <w:ilvl w:val="0"/>
                <w:numId w:val="21"/>
              </w:numPr>
              <w:tabs>
                <w:tab w:val="num" w:pos="0"/>
                <w:tab w:val="left" w:pos="267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Жизнь и деятельность К.Д. Ушинского.</w:t>
            </w:r>
          </w:p>
          <w:p w:rsidR="00B74294" w:rsidRPr="00ED0EA8" w:rsidRDefault="00B74294" w:rsidP="00ED0EA8">
            <w:pPr>
              <w:pStyle w:val="af3"/>
              <w:numPr>
                <w:ilvl w:val="0"/>
                <w:numId w:val="21"/>
              </w:numPr>
              <w:tabs>
                <w:tab w:val="num" w:pos="0"/>
                <w:tab w:val="left" w:pos="267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К.Д. Ушинский об общих проблемах воспитания: о соотношении педагогической теории и педагогического опыта, о ро</w:t>
            </w:r>
            <w:r w:rsidR="00131203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 личности воспитателяв деле воспитания.</w:t>
            </w:r>
          </w:p>
          <w:p w:rsidR="00B74294" w:rsidRPr="00ED0EA8" w:rsidRDefault="00B74294" w:rsidP="00ED0EA8">
            <w:pPr>
              <w:pStyle w:val="af3"/>
              <w:numPr>
                <w:ilvl w:val="0"/>
                <w:numId w:val="21"/>
              </w:numPr>
              <w:tabs>
                <w:tab w:val="num" w:pos="0"/>
                <w:tab w:val="left" w:pos="267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К.Д. Ушинский о воспитании детей дошкольного возраста.</w:t>
            </w:r>
          </w:p>
          <w:p w:rsidR="00010FB1" w:rsidRPr="00ED0EA8" w:rsidRDefault="00B74294" w:rsidP="00ED0EA8">
            <w:pPr>
              <w:pStyle w:val="af3"/>
              <w:numPr>
                <w:ilvl w:val="0"/>
                <w:numId w:val="21"/>
              </w:numPr>
              <w:tabs>
                <w:tab w:val="num" w:pos="0"/>
                <w:tab w:val="left" w:pos="267"/>
              </w:tabs>
              <w:snapToGrid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К.Д. Ушинский о п</w:t>
            </w:r>
            <w:r w:rsidR="00131203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ервоначальном обучении детей:</w:t>
            </w: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задачи</w:t>
            </w:r>
            <w:r w:rsidR="00131203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,организация </w:t>
            </w: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 содержание первоначального обучения детей</w:t>
            </w:r>
            <w:r w:rsidR="00131203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131203" w:rsidRPr="00ED0EA8" w:rsidTr="00533FC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203" w:rsidRPr="00ED0EA8" w:rsidRDefault="00131203" w:rsidP="00533FC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203" w:rsidRPr="00ED0EA8" w:rsidRDefault="00131203" w:rsidP="0013120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Основные вехи развития советской системы образования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03" w:rsidRPr="00ED0EA8" w:rsidRDefault="00131203" w:rsidP="00ED0EA8">
            <w:pPr>
              <w:pStyle w:val="af3"/>
              <w:numPr>
                <w:ilvl w:val="0"/>
                <w:numId w:val="22"/>
              </w:numPr>
              <w:tabs>
                <w:tab w:val="left" w:pos="267"/>
                <w:tab w:val="num" w:pos="1069"/>
                <w:tab w:val="left" w:pos="1134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Первые мероприятия советской власти в сфере образования.</w:t>
            </w:r>
          </w:p>
          <w:p w:rsidR="00131203" w:rsidRPr="00ED0EA8" w:rsidRDefault="00131203" w:rsidP="00ED0EA8">
            <w:pPr>
              <w:pStyle w:val="af3"/>
              <w:numPr>
                <w:ilvl w:val="0"/>
                <w:numId w:val="22"/>
              </w:numPr>
              <w:tabs>
                <w:tab w:val="left" w:pos="267"/>
                <w:tab w:val="num" w:pos="1069"/>
                <w:tab w:val="left" w:pos="1134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Деятели советской педагогики и их основные педагогические идеи (Н. К. Крупская, П. П. </w:t>
            </w:r>
            <w:proofErr w:type="spellStart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Блонский</w:t>
            </w:r>
            <w:proofErr w:type="spellEnd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С. Т. </w:t>
            </w:r>
            <w:proofErr w:type="spellStart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Шацкий</w:t>
            </w:r>
            <w:proofErr w:type="spellEnd"/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др.).</w:t>
            </w:r>
          </w:p>
          <w:p w:rsidR="00131203" w:rsidRPr="00ED0EA8" w:rsidRDefault="00131203" w:rsidP="00ED0EA8">
            <w:pPr>
              <w:pStyle w:val="af3"/>
              <w:numPr>
                <w:ilvl w:val="0"/>
                <w:numId w:val="22"/>
              </w:numPr>
              <w:tabs>
                <w:tab w:val="left" w:pos="267"/>
                <w:tab w:val="num" w:pos="1069"/>
                <w:tab w:val="left" w:pos="1134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Авторские педагогические системы А. С. Макаренко и В. А. Сухомлинского – их основные характеристики.</w:t>
            </w:r>
          </w:p>
          <w:p w:rsidR="00131203" w:rsidRPr="00ED0EA8" w:rsidRDefault="00131203" w:rsidP="00ED0EA8">
            <w:pPr>
              <w:pStyle w:val="af3"/>
              <w:numPr>
                <w:ilvl w:val="0"/>
                <w:numId w:val="22"/>
              </w:numPr>
              <w:tabs>
                <w:tab w:val="left" w:pos="267"/>
                <w:tab w:val="num" w:pos="1069"/>
                <w:tab w:val="left" w:pos="1134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Вклад советской педагогики в развитие мировой педагогической теории и практики.</w:t>
            </w:r>
          </w:p>
        </w:tc>
      </w:tr>
      <w:tr w:rsidR="00131203" w:rsidRPr="00ED0EA8" w:rsidTr="00533FC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203" w:rsidRPr="00ED0EA8" w:rsidRDefault="00A631FE" w:rsidP="00533FC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203" w:rsidRPr="00ED0EA8" w:rsidRDefault="00A631FE" w:rsidP="00533FC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Школа и педагогика Западной Европы и США во второй половине 20.в. и на современном этапе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FDA" w:rsidRPr="00ED0EA8" w:rsidRDefault="00420FDA" w:rsidP="00ED0EA8">
            <w:pPr>
              <w:pStyle w:val="af3"/>
              <w:numPr>
                <w:ilvl w:val="0"/>
                <w:numId w:val="23"/>
              </w:numPr>
              <w:tabs>
                <w:tab w:val="left" w:pos="267"/>
                <w:tab w:val="num" w:pos="1069"/>
                <w:tab w:val="left" w:pos="1134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Приоритеты и проблемы воспитания и образования.</w:t>
            </w:r>
          </w:p>
          <w:p w:rsidR="00420FDA" w:rsidRPr="00ED0EA8" w:rsidRDefault="00420FDA" w:rsidP="00ED0EA8">
            <w:pPr>
              <w:pStyle w:val="af3"/>
              <w:numPr>
                <w:ilvl w:val="0"/>
                <w:numId w:val="23"/>
              </w:numPr>
              <w:tabs>
                <w:tab w:val="left" w:pos="267"/>
                <w:tab w:val="left" w:pos="300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Педагогическая наука в странах Запада и США</w:t>
            </w:r>
          </w:p>
          <w:p w:rsidR="00131203" w:rsidRPr="00ED0EA8" w:rsidRDefault="00420FDA" w:rsidP="00ED0EA8">
            <w:pPr>
              <w:pStyle w:val="af3"/>
              <w:numPr>
                <w:ilvl w:val="0"/>
                <w:numId w:val="23"/>
              </w:numPr>
              <w:tabs>
                <w:tab w:val="left" w:pos="267"/>
                <w:tab w:val="num" w:pos="1069"/>
                <w:tab w:val="left" w:pos="1134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образования, содержание, формы и методы обучения.</w:t>
            </w:r>
          </w:p>
        </w:tc>
      </w:tr>
      <w:tr w:rsidR="00131203" w:rsidRPr="00ED0EA8" w:rsidTr="00533FC4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203" w:rsidRPr="00ED0EA8" w:rsidRDefault="00A631FE" w:rsidP="00533FC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1203" w:rsidRPr="00ED0EA8" w:rsidRDefault="00A631FE" w:rsidP="00533FC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Основные направления развития современного образования в России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1FA" w:rsidRPr="00ED0EA8" w:rsidRDefault="003F57F0" w:rsidP="00ED0EA8">
            <w:pPr>
              <w:pStyle w:val="af3"/>
              <w:numPr>
                <w:ilvl w:val="0"/>
                <w:numId w:val="24"/>
              </w:numPr>
              <w:tabs>
                <w:tab w:val="left" w:pos="267"/>
                <w:tab w:val="num" w:pos="1069"/>
                <w:tab w:val="left" w:pos="1134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7" w:anchor="1" w:history="1">
              <w:r w:rsidR="005671FA" w:rsidRPr="00ED0EA8">
                <w:rPr>
                  <w:rStyle w:val="af0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Основная идея и принципы развития образования в России</w:t>
              </w:r>
            </w:hyperlink>
            <w:r w:rsidR="005671FA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5671FA" w:rsidRPr="00ED0EA8" w:rsidRDefault="003F57F0" w:rsidP="00ED0EA8">
            <w:pPr>
              <w:pStyle w:val="af3"/>
              <w:numPr>
                <w:ilvl w:val="0"/>
                <w:numId w:val="24"/>
              </w:numPr>
              <w:tabs>
                <w:tab w:val="left" w:pos="267"/>
                <w:tab w:val="num" w:pos="1069"/>
                <w:tab w:val="left" w:pos="1134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anchor="2" w:history="1">
              <w:r w:rsidR="005671FA" w:rsidRPr="00ED0EA8">
                <w:rPr>
                  <w:rStyle w:val="af0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Основные направления и пути развития образования в России</w:t>
              </w:r>
            </w:hyperlink>
            <w:r w:rsidR="005671FA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5671FA" w:rsidRPr="00ED0EA8" w:rsidRDefault="003F57F0" w:rsidP="00ED0EA8">
            <w:pPr>
              <w:pStyle w:val="af3"/>
              <w:numPr>
                <w:ilvl w:val="0"/>
                <w:numId w:val="24"/>
              </w:numPr>
              <w:tabs>
                <w:tab w:val="left" w:pos="267"/>
                <w:tab w:val="num" w:pos="1069"/>
                <w:tab w:val="left" w:pos="1134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anchor="3" w:history="1">
              <w:r w:rsidR="005671FA" w:rsidRPr="00ED0EA8">
                <w:rPr>
                  <w:rStyle w:val="af0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Стратегия развития содержания образования в России, его обновление</w:t>
              </w:r>
            </w:hyperlink>
            <w:r w:rsidR="005671FA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:rsidR="00131203" w:rsidRPr="00ED0EA8" w:rsidRDefault="003F57F0" w:rsidP="00ED0EA8">
            <w:pPr>
              <w:pStyle w:val="af3"/>
              <w:numPr>
                <w:ilvl w:val="0"/>
                <w:numId w:val="24"/>
              </w:numPr>
              <w:tabs>
                <w:tab w:val="left" w:pos="267"/>
                <w:tab w:val="num" w:pos="1069"/>
                <w:tab w:val="left" w:pos="1134"/>
              </w:tabs>
              <w:autoSpaceDE w:val="0"/>
              <w:autoSpaceDN w:val="0"/>
              <w:spacing w:after="0" w:line="240" w:lineRule="auto"/>
              <w:ind w:left="16" w:firstLine="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anchor="4" w:history="1">
              <w:r w:rsidR="005671FA" w:rsidRPr="00ED0EA8">
                <w:rPr>
                  <w:rStyle w:val="af0"/>
                  <w:rFonts w:ascii="Arial" w:eastAsia="Times New Roman" w:hAnsi="Arial" w:cs="Arial"/>
                  <w:color w:val="auto"/>
                  <w:sz w:val="20"/>
                  <w:szCs w:val="20"/>
                  <w:u w:val="none"/>
                  <w:lang w:eastAsia="ru-RU"/>
                </w:rPr>
                <w:t>Альтернативное и вариативное образование</w:t>
              </w:r>
            </w:hyperlink>
            <w:r w:rsidR="005671FA"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</w:tbl>
    <w:p w:rsidR="00010FB1" w:rsidRPr="007539C8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b/>
          <w:sz w:val="24"/>
          <w:szCs w:val="24"/>
          <w:lang w:eastAsia="ru-RU"/>
        </w:rPr>
        <w:t>13.2. Разделы</w:t>
      </w:r>
      <w:r w:rsidRPr="00753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дисциплины и виды занятий:</w:t>
      </w:r>
    </w:p>
    <w:tbl>
      <w:tblPr>
        <w:tblW w:w="4962" w:type="pct"/>
        <w:tblLook w:val="0000"/>
      </w:tblPr>
      <w:tblGrid>
        <w:gridCol w:w="517"/>
        <w:gridCol w:w="3227"/>
        <w:gridCol w:w="1328"/>
        <w:gridCol w:w="1295"/>
        <w:gridCol w:w="2053"/>
        <w:gridCol w:w="1077"/>
      </w:tblGrid>
      <w:tr w:rsidR="00010FB1" w:rsidRPr="00ED0EA8" w:rsidTr="00533FC4">
        <w:tc>
          <w:tcPr>
            <w:tcW w:w="27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69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раздела дисциплины</w:t>
            </w:r>
          </w:p>
        </w:tc>
        <w:tc>
          <w:tcPr>
            <w:tcW w:w="302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Виды занятий (часов)</w:t>
            </w:r>
          </w:p>
        </w:tc>
      </w:tr>
      <w:tr w:rsidR="00010FB1" w:rsidRPr="00ED0EA8" w:rsidTr="00533FC4">
        <w:tc>
          <w:tcPr>
            <w:tcW w:w="27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Семинары / пр. занятия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FB1" w:rsidRPr="00ED0EA8" w:rsidRDefault="00010FB1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</w:tr>
      <w:tr w:rsidR="005900EE" w:rsidRPr="00ED0EA8" w:rsidTr="00533FC4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0EE" w:rsidRPr="00ED0EA8" w:rsidRDefault="005900EE" w:rsidP="00010FB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0EE" w:rsidRPr="00ED0EA8" w:rsidRDefault="005900EE" w:rsidP="006C3CC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История образования и педагогической мысли как отрасль научного знания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5900EE" w:rsidRPr="00ED0EA8" w:rsidRDefault="005900EE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EE" w:rsidRPr="00ED0EA8" w:rsidRDefault="005900EE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00EE" w:rsidRPr="00ED0EA8" w:rsidRDefault="00393B25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0EE" w:rsidRPr="00ED0EA8" w:rsidRDefault="00393B25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</w:tr>
      <w:tr w:rsidR="005900EE" w:rsidRPr="00ED0EA8" w:rsidTr="00533FC4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00EE" w:rsidRPr="00ED0EA8" w:rsidRDefault="005900EE" w:rsidP="005900E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9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00EE" w:rsidRPr="00ED0EA8" w:rsidRDefault="005900EE" w:rsidP="005900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Гипотезы происхождения воспитания. Воспитание в первобытном обществе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5900EE" w:rsidRPr="00ED0EA8" w:rsidRDefault="005900EE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0EE" w:rsidRPr="00ED0EA8" w:rsidRDefault="005900EE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0EE" w:rsidRPr="00ED0EA8" w:rsidRDefault="00393B25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0EE" w:rsidRPr="00ED0EA8" w:rsidRDefault="00393B25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5900EE" w:rsidRPr="00ED0EA8" w:rsidTr="00533FC4">
        <w:tc>
          <w:tcPr>
            <w:tcW w:w="272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00EE" w:rsidRPr="00ED0EA8" w:rsidRDefault="005900EE" w:rsidP="005900E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9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900EE" w:rsidRPr="00ED0EA8" w:rsidRDefault="005900EE" w:rsidP="00010FB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цивилизаций Древнего Востока</w:t>
            </w:r>
          </w:p>
        </w:tc>
        <w:tc>
          <w:tcPr>
            <w:tcW w:w="699" w:type="pct"/>
            <w:tcBorders>
              <w:top w:val="single" w:sz="4" w:space="0" w:color="000000"/>
              <w:left w:val="single" w:sz="2" w:space="0" w:color="auto"/>
              <w:bottom w:val="single" w:sz="4" w:space="0" w:color="auto"/>
            </w:tcBorders>
            <w:vAlign w:val="center"/>
          </w:tcPr>
          <w:p w:rsidR="005900EE" w:rsidRPr="00ED0EA8" w:rsidRDefault="005900EE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0EE" w:rsidRPr="00ED0EA8" w:rsidRDefault="005900EE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900EE" w:rsidRPr="00ED0EA8" w:rsidRDefault="00393B25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00EE" w:rsidRPr="00ED0EA8" w:rsidRDefault="00393B25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5900EE" w:rsidRPr="00ED0EA8" w:rsidTr="00533FC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900E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6C3CC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педагогическая мысль в Древней Греции и Риме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900E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393B25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393B25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5900EE" w:rsidRPr="00ED0EA8" w:rsidTr="00533FC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900E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6C3CC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Западной цивилизации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393B25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393B25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</w:tr>
      <w:tr w:rsidR="005900EE" w:rsidRPr="00ED0EA8" w:rsidTr="00533FC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900E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6C3CC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Педагогика Российской цивилизации (10-20 в.в.)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393B25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393B25" w:rsidP="00010FB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5900EE" w:rsidRPr="00ED0EA8" w:rsidTr="00533FC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900E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6C3CC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Основные направления развития современного образования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393B25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393B25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</w:tr>
      <w:tr w:rsidR="005900EE" w:rsidRPr="00ED0EA8" w:rsidTr="00533FC4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900E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5900EE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393B25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EE" w:rsidRPr="00ED0EA8" w:rsidRDefault="00393B25" w:rsidP="00533FC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D0EA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</w:tr>
    </w:tbl>
    <w:p w:rsidR="00010FB1" w:rsidRPr="00010FB1" w:rsidRDefault="00010FB1" w:rsidP="00010FB1">
      <w:pPr>
        <w:spacing w:after="0" w:line="240" w:lineRule="auto"/>
        <w:rPr>
          <w:rFonts w:ascii="Arial" w:eastAsia="Times New Roman" w:hAnsi="Arial" w:cs="Arial"/>
          <w:sz w:val="22"/>
          <w:lang w:eastAsia="ru-RU"/>
        </w:rPr>
      </w:pPr>
    </w:p>
    <w:p w:rsidR="00010FB1" w:rsidRPr="007539C8" w:rsidRDefault="00010FB1" w:rsidP="0001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b/>
          <w:sz w:val="24"/>
          <w:szCs w:val="24"/>
          <w:lang w:eastAsia="ru-RU"/>
        </w:rPr>
        <w:t>14. Методические указания для обучающихся по освоению дисциплины</w:t>
      </w:r>
    </w:p>
    <w:p w:rsidR="000C6F94" w:rsidRPr="007539C8" w:rsidRDefault="000C6F94" w:rsidP="00010F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8411B" w:rsidRPr="007539C8" w:rsidRDefault="000C6F94" w:rsidP="00F07D8C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Дисциплина</w:t>
      </w:r>
      <w:r w:rsidR="00E8411B" w:rsidRPr="007539C8">
        <w:rPr>
          <w:rFonts w:ascii="Arial" w:hAnsi="Arial" w:cs="Arial"/>
          <w:sz w:val="24"/>
          <w:szCs w:val="24"/>
        </w:rPr>
        <w:t>«История педагогики и образования»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предусматривает лекционные и практические занятия, предполагающие формирование теоретических знаний и практических навыков обучающихся по соответствующим компетенциям в сфере </w:t>
      </w:r>
      <w:r w:rsidR="00E8411B" w:rsidRPr="007539C8">
        <w:rPr>
          <w:rFonts w:ascii="Arial" w:eastAsia="Times New Roman" w:hAnsi="Arial" w:cs="Arial"/>
          <w:sz w:val="24"/>
          <w:szCs w:val="24"/>
          <w:lang w:eastAsia="ru-RU"/>
        </w:rPr>
        <w:t>психолого-педагогического сопровождения лиц с особыми образовательными возможностями.</w:t>
      </w:r>
    </w:p>
    <w:p w:rsidR="00F07D8C" w:rsidRPr="007539C8" w:rsidRDefault="000C6F94" w:rsidP="00F07D8C">
      <w:pPr>
        <w:pStyle w:val="af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При проведении учебных занятий по дисциплине </w:t>
      </w:r>
      <w:r w:rsidR="00F07D8C" w:rsidRPr="007539C8">
        <w:rPr>
          <w:rFonts w:ascii="Arial" w:hAnsi="Arial" w:cs="Arial"/>
          <w:sz w:val="24"/>
          <w:szCs w:val="24"/>
        </w:rPr>
        <w:t>«История педагогики и образования»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происходит </w:t>
      </w:r>
      <w:r w:rsidR="00F07D8C" w:rsidRPr="007539C8">
        <w:rPr>
          <w:rFonts w:ascii="Arial" w:hAnsi="Arial" w:cs="Arial"/>
          <w:sz w:val="24"/>
          <w:szCs w:val="24"/>
        </w:rPr>
        <w:t xml:space="preserve">развитие историко-педагогического мышления студентов посредством формирования системы знаний о генезисе педагогической теории и практики для лучшего понимания проблем современного образования </w:t>
      </w:r>
      <w:r w:rsidR="00F07D8C" w:rsidRPr="007539C8">
        <w:rPr>
          <w:rFonts w:ascii="Arial" w:hAnsi="Arial" w:cs="Arial"/>
          <w:color w:val="000000"/>
          <w:sz w:val="24"/>
          <w:szCs w:val="24"/>
        </w:rPr>
        <w:t xml:space="preserve">в историко-педагогической ретроспективе </w:t>
      </w:r>
      <w:r w:rsidR="00F07D8C" w:rsidRPr="007539C8">
        <w:rPr>
          <w:rFonts w:ascii="Arial" w:hAnsi="Arial" w:cs="Arial"/>
          <w:sz w:val="24"/>
          <w:szCs w:val="24"/>
        </w:rPr>
        <w:t xml:space="preserve">и возможных путей их разрешения; </w:t>
      </w:r>
      <w:r w:rsidR="00F07D8C"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у обучающихся умений выделять и систематизировать основные идеи, результаты исследований и учитывать их при осуществлении педагогической деятельности;организовывать научное исследование в области истории педагогической мысли и образования; формирование навыков использования современных научных знаний и результатов историко-педагогических исследований для определения и решения педагогических задач, проектирования педагогического процесса; </w:t>
      </w:r>
      <w:r w:rsidR="00F07D8C" w:rsidRPr="007539C8">
        <w:rPr>
          <w:rFonts w:ascii="Arial" w:hAnsi="Arial" w:cs="Arial"/>
          <w:color w:val="000000"/>
          <w:sz w:val="24"/>
          <w:szCs w:val="24"/>
        </w:rPr>
        <w:t>формирование у обучающихся готовности к реализации полученных знаний из области истории педагогики и образования в профессиональной педагогической деятельности с учетом</w:t>
      </w:r>
      <w:r w:rsidR="00F07D8C"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современных научных знаний и результатов педагогических исследований; подготовка обучающихся к освоению последующих учебных дисциплин и прохождению практики.</w:t>
      </w:r>
    </w:p>
    <w:p w:rsidR="000C6F94" w:rsidRPr="007539C8" w:rsidRDefault="000C6F94" w:rsidP="000C6F94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Педагог</w:t>
      </w:r>
      <w:r w:rsidR="00C8774A"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ический процесс обеспечивается чтением 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интерактивных лекций, проведением групповых дискуссий,</w:t>
      </w:r>
      <w:r w:rsidR="00C8774A"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анализом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ситуаций</w:t>
      </w:r>
      <w:r w:rsidR="00C8774A" w:rsidRPr="007539C8">
        <w:rPr>
          <w:rFonts w:ascii="Arial" w:eastAsia="Times New Roman" w:hAnsi="Arial" w:cs="Arial"/>
          <w:sz w:val="24"/>
          <w:szCs w:val="24"/>
          <w:lang w:eastAsia="ru-RU"/>
        </w:rPr>
        <w:t>;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преподаванием дисциплины по темам, содержание которых разработано с учетом особенностей профессиональной деятельности выпускников и потребностей работодателей.</w:t>
      </w:r>
    </w:p>
    <w:p w:rsidR="002C1C11" w:rsidRPr="007539C8" w:rsidRDefault="000C6F94" w:rsidP="002C1C11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Лекции по дисциплине </w:t>
      </w:r>
      <w:r w:rsidR="00C8774A" w:rsidRPr="007539C8">
        <w:rPr>
          <w:rFonts w:ascii="Arial" w:hAnsi="Arial" w:cs="Arial"/>
          <w:sz w:val="24"/>
          <w:szCs w:val="24"/>
        </w:rPr>
        <w:t>«История педагогики и образования»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играют важную рол</w:t>
      </w:r>
      <w:r w:rsidR="00C8774A" w:rsidRPr="007539C8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в освоении учебного материала, так как представляют обширный материал в систематизированном виде. В процессе работы с лекционным материалом у обучающихся идет процесс формирования </w:t>
      </w:r>
      <w:r w:rsidR="00C8774A"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и развития способности осуществлять педагогическую деятельность на основе специальных научных знаний (ОПК-8). </w:t>
      </w:r>
    </w:p>
    <w:p w:rsidR="000C6F94" w:rsidRPr="007539C8" w:rsidRDefault="00C8774A" w:rsidP="00C8774A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</w:t>
      </w:r>
      <w:r w:rsidR="000C6F94" w:rsidRPr="007539C8">
        <w:rPr>
          <w:rFonts w:ascii="Arial" w:eastAsia="Times New Roman" w:hAnsi="Arial" w:cs="Arial"/>
          <w:sz w:val="24"/>
          <w:szCs w:val="24"/>
          <w:lang w:eastAsia="ru-RU"/>
        </w:rPr>
        <w:t>спользование ИКТ на лекционных занятиях не только обеспечивают наглядностью обсужда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емые проблемы и ситуации, но и </w:t>
      </w:r>
      <w:r w:rsidR="000C6F94" w:rsidRPr="007539C8">
        <w:rPr>
          <w:rFonts w:ascii="Arial" w:eastAsia="Times New Roman" w:hAnsi="Arial" w:cs="Arial"/>
          <w:sz w:val="24"/>
          <w:szCs w:val="24"/>
          <w:lang w:eastAsia="ru-RU"/>
        </w:rPr>
        <w:t>стимулируют интеллектуальную работу обучающихся. Проблемы, которые затрагиваются в лекционном материале, в дальнейшем, могут стать основой дискуссии на практических занятиях, темой эссе, реферата или научно-исследовательской работы обучающихся.</w:t>
      </w:r>
    </w:p>
    <w:p w:rsidR="002C1C11" w:rsidRPr="007539C8" w:rsidRDefault="002C1C11" w:rsidP="002C1C11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Формирование заданной компетенции реализуется за счет рационального соотношения теоретических и практических видов занятий, использования адекватных поставленным целям современных технологий обучения; систематической самостоятельной работы обучающихся.</w:t>
      </w:r>
    </w:p>
    <w:p w:rsidR="00264E3E" w:rsidRPr="007539C8" w:rsidRDefault="000C6F94" w:rsidP="00264E3E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В структуре дисциплины раскрывается целостное представление о</w:t>
      </w:r>
      <w:r w:rsidR="00264E3E"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бистории образования и педагогической мысли, педагогике цивилизаций Древнего Востока, педагогической мысли в Древней Греции и Риме, педагогике Западной и Российской цивилизации, основных направлениях развития современного образования. </w:t>
      </w:r>
    </w:p>
    <w:p w:rsidR="000C6F94" w:rsidRPr="007539C8" w:rsidRDefault="000C6F94" w:rsidP="000C6F94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Специфика используемых методов обучения и контроля в рамках данной дисциплины заключается в том, что они могут применяться и как средство разрешения конкретных ситуаций в процессе освоения данной программы, и как методический материал в образовательной практике обучающегося.</w:t>
      </w:r>
    </w:p>
    <w:p w:rsidR="000C6F94" w:rsidRPr="007539C8" w:rsidRDefault="000C6F94" w:rsidP="000C6F94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Особое внимание уделяется интерактивным методам обучения, что позволяет усилить мотивационную привлекательность предлагаемого материала и облегчить его понимание и усвоение.</w:t>
      </w:r>
    </w:p>
    <w:p w:rsidR="000C6F94" w:rsidRPr="007539C8" w:rsidRDefault="000C6F94" w:rsidP="000C6F94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Самостоятельная работа обучающихся направлена на закрепление и углубление теоретического материала, полученного на лекциях, а также, формирования научного мышления и способности изучать дополнительную научную литературу по разделам дисциплины.</w:t>
      </w:r>
    </w:p>
    <w:p w:rsidR="000C6F94" w:rsidRPr="007539C8" w:rsidRDefault="000C6F94" w:rsidP="000C6F94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Познавательная деятельность, реализуемая обучающимися в ходе самостоятельной работы, может осуществляться в следующих формах:</w:t>
      </w:r>
    </w:p>
    <w:p w:rsidR="000C6F94" w:rsidRPr="007539C8" w:rsidRDefault="000C6F94" w:rsidP="000C6F94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репродуктивной – самостоятельное прочтение, просмотр, конспектирование учебной литературы и материалов лекций, анализ информации и др.;</w:t>
      </w:r>
    </w:p>
    <w:p w:rsidR="000C6F94" w:rsidRPr="007539C8" w:rsidRDefault="000C6F94" w:rsidP="000C6F94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познавательно-поисковой – подготовка сообщений, докладов, выступлений на практических занятиях, подбор литературы по учебным проблемам;</w:t>
      </w:r>
    </w:p>
    <w:p w:rsidR="000C6F94" w:rsidRPr="007539C8" w:rsidRDefault="000C6F94" w:rsidP="000C6F94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творческой – написание рефератов, научных статей, участие в научно-исследовательской работе, выполнение специальных творческих заданий.</w:t>
      </w:r>
    </w:p>
    <w:p w:rsidR="000C6F94" w:rsidRPr="007539C8" w:rsidRDefault="000C6F94" w:rsidP="000C6F94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При подготовке к практическим занятиям по дисциплине </w:t>
      </w:r>
      <w:r w:rsidR="00264E3E"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«История педагогики и образования» 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самостоятельная работа обучающихся достигает наибольшей интенсивности. В отличие от других форм учебных занятий в ходе практических занятий обучающиеся имеют возможность в большей степени проявить себя, показать свою активность, самостоятельность, способность применять полученные теоретические знания при анализе практических проблем профессиональной деятельности.</w:t>
      </w:r>
    </w:p>
    <w:p w:rsidR="00187971" w:rsidRPr="007539C8" w:rsidRDefault="00187971" w:rsidP="00187971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Самостоятельная учебная деятельность студентов по дисциплине «История педагогики и образования» предполагает изучение рекомендуемой преподавателем литературы по вопросам практических занятий (приведены выше), самостоятельное освоение понятийного аппарата и подготовку к текущей аттестации. </w:t>
      </w:r>
    </w:p>
    <w:p w:rsidR="00187971" w:rsidRPr="007539C8" w:rsidRDefault="00187971" w:rsidP="00187971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539C8">
        <w:rPr>
          <w:rFonts w:ascii="Arial" w:eastAsia="Times New Roman" w:hAnsi="Arial" w:cs="Times New Roman"/>
          <w:sz w:val="24"/>
          <w:szCs w:val="24"/>
          <w:lang w:eastAsia="ru-RU"/>
        </w:rPr>
        <w:t>Изучение рекомендуемой преподавателем литературы предназначено для более глубокого и осмысленного усвоения обучающимися теоретического материала. Одна из главных задач обучающегося – научиться отбирать из текста главные мысли и положения.</w:t>
      </w:r>
    </w:p>
    <w:p w:rsidR="00187971" w:rsidRPr="007539C8" w:rsidRDefault="00187971" w:rsidP="00187971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539C8">
        <w:rPr>
          <w:rFonts w:ascii="Arial" w:eastAsia="Times New Roman" w:hAnsi="Arial" w:cs="Times New Roman"/>
          <w:sz w:val="24"/>
          <w:szCs w:val="24"/>
          <w:lang w:eastAsia="ru-RU"/>
        </w:rPr>
        <w:t>Все выполняемые студентами самостоятельно задания подлежат последующей проверке преподавателем для получения допуска к зачету.</w:t>
      </w:r>
    </w:p>
    <w:p w:rsidR="00187971" w:rsidRPr="007539C8" w:rsidRDefault="00187971" w:rsidP="00187971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539C8">
        <w:rPr>
          <w:rFonts w:ascii="Arial" w:eastAsia="Times New Roman" w:hAnsi="Arial" w:cs="Times New Roman"/>
          <w:sz w:val="24"/>
          <w:szCs w:val="24"/>
          <w:lang w:eastAsia="ru-RU"/>
        </w:rPr>
        <w:lastRenderedPageBreak/>
        <w:t>Для освоения дисциплины обучающимся необходимо работать с лекционными материалами (конспектами лекций) и практическими заданиями, размещенными на образовательном портале </w:t>
      </w:r>
      <w:hyperlink r:id="rId11" w:tgtFrame="_blank" w:history="1">
        <w:r w:rsidRPr="007539C8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ru-RU"/>
          </w:rPr>
          <w:t>https://edu.vsu.ru/</w:t>
        </w:r>
      </w:hyperlink>
      <w:r w:rsidRPr="007539C8">
        <w:rPr>
          <w:rFonts w:ascii="Arial" w:eastAsia="Times New Roman" w:hAnsi="Arial" w:cs="Times New Roman"/>
          <w:sz w:val="24"/>
          <w:szCs w:val="24"/>
          <w:lang w:eastAsia="ru-RU"/>
        </w:rPr>
        <w:t>, основной и дополнительной литературой, выполнять задания на практических занятиях и в процессе самостоятельной работы, пройти текущие аттестации.</w:t>
      </w:r>
    </w:p>
    <w:p w:rsidR="00187971" w:rsidRPr="007539C8" w:rsidRDefault="00187971" w:rsidP="00187971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7539C8">
        <w:rPr>
          <w:rFonts w:ascii="Arial" w:eastAsia="Times New Roman" w:hAnsi="Arial" w:cs="Times New Roman"/>
          <w:sz w:val="24"/>
          <w:szCs w:val="24"/>
          <w:lang w:eastAsia="ru-RU"/>
        </w:rPr>
        <w:t>Дополнительные методические рекомендации по выполнению практических заданий, а также замечания по результатам их выполнения могут размещаться на портале </w:t>
      </w:r>
      <w:hyperlink r:id="rId12" w:tgtFrame="_blank" w:history="1">
        <w:r w:rsidRPr="007539C8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ru-RU"/>
          </w:rPr>
          <w:t>https://edu.vsu.ru/</w:t>
        </w:r>
      </w:hyperlink>
      <w:r w:rsidRPr="007539C8">
        <w:rPr>
          <w:rFonts w:ascii="Arial" w:eastAsia="Times New Roman" w:hAnsi="Arial" w:cs="Times New Roman"/>
          <w:sz w:val="24"/>
          <w:szCs w:val="24"/>
          <w:lang w:eastAsia="ru-RU"/>
        </w:rPr>
        <w:t> в виде индивидуальных комментариев и файлов обратной связи, сообщений форума и других элементов электронного курса.</w:t>
      </w:r>
    </w:p>
    <w:p w:rsidR="000C6F94" w:rsidRPr="007539C8" w:rsidRDefault="000C6F94" w:rsidP="000C6F94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Планирование учебной деятельности предполагает четкое видение преподавателем образовательного пространства дисциплины, его умение определить педагогические технологии в соот</w:t>
      </w:r>
      <w:r w:rsidR="00264E3E" w:rsidRPr="007539C8">
        <w:rPr>
          <w:rFonts w:ascii="Arial" w:eastAsia="Times New Roman" w:hAnsi="Arial" w:cs="Arial"/>
          <w:sz w:val="24"/>
          <w:szCs w:val="24"/>
          <w:lang w:eastAsia="ru-RU"/>
        </w:rPr>
        <w:t>ветствии с особенностями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учебных групп, проектирование содержания учебной деятельности. Для решения этих задач на этапе проектирования преподаватель должен подготовить рабочую программу дисциплины, подобрать учебный материал, составить электронный текст, который станет основой построения учебно-методического комплекса и разработать методическое пособие по освоению дисциплины.</w:t>
      </w:r>
    </w:p>
    <w:p w:rsidR="000C6F94" w:rsidRPr="007539C8" w:rsidRDefault="000C6F94" w:rsidP="00187971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Изучение дисциплины </w:t>
      </w:r>
      <w:r w:rsidR="00264E3E"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«История педагогики и образования» 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обучающимися с ограниченными возможностями здоровья осуществляется в соответствии</w:t>
      </w:r>
      <w:r w:rsidRPr="007539C8">
        <w:rPr>
          <w:rFonts w:ascii="Arial" w:eastAsia="Times New Roman" w:hAnsi="Arial" w:cs="Arial"/>
          <w:bCs/>
          <w:sz w:val="24"/>
          <w:szCs w:val="24"/>
          <w:lang w:eastAsia="ru-RU"/>
        </w:rPr>
        <w:t>с</w:t>
      </w:r>
      <w:hyperlink r:id="rId13" w:history="1">
        <w:r w:rsidRPr="007539C8">
          <w:rPr>
            <w:rStyle w:val="af0"/>
            <w:rFonts w:ascii="Arial" w:eastAsia="Times New Roman" w:hAnsi="Arial" w:cs="Arial"/>
            <w:color w:val="auto"/>
            <w:sz w:val="24"/>
            <w:szCs w:val="24"/>
            <w:lang w:eastAsia="ru-RU"/>
          </w:rPr>
          <w:t>Приказом Министерства образования и науки РФ от 9 ноября 2015 г. № 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  </w:r>
      </w:hyperlink>
      <w:r w:rsidRPr="00753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», «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Методическими рекомендациями по организации образовательного процесса для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процесса» Министерства образования и науки Р</w:t>
      </w:r>
      <w:r w:rsidR="00187971" w:rsidRPr="007539C8">
        <w:rPr>
          <w:rFonts w:ascii="Arial" w:eastAsia="Times New Roman" w:hAnsi="Arial" w:cs="Arial"/>
          <w:sz w:val="24"/>
          <w:szCs w:val="24"/>
          <w:lang w:eastAsia="ru-RU"/>
        </w:rPr>
        <w:t>Ф от 08.04.2014 г. № АК-44/05вн.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специальных технических средств обучения коллективного и индивидуального пользования, подбор и разработка учебных материалов для обучающихся с ограниченными возможностями здоровья производится преподавателями с учетом индивидуальных психофизиологических особенностей обучающихся и специфики приема-передачи учебной информации. </w:t>
      </w:r>
    </w:p>
    <w:p w:rsidR="000C6F94" w:rsidRPr="007539C8" w:rsidRDefault="000C6F94" w:rsidP="000C6F94">
      <w:pPr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С обучающимися по индивидуальному плану и индивидуальному графику проводятся индивидуальные занятия и консультации.</w:t>
      </w:r>
    </w:p>
    <w:p w:rsidR="00010FB1" w:rsidRPr="007539C8" w:rsidRDefault="00010FB1" w:rsidP="00010FB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59A9" w:rsidRPr="007539C8" w:rsidRDefault="009759A9" w:rsidP="009759A9">
      <w:pPr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b/>
          <w:sz w:val="24"/>
          <w:szCs w:val="24"/>
          <w:lang w:eastAsia="ru-RU"/>
        </w:rPr>
        <w:t>15. Перечень основной и дополнительной литературы, ресурсов интернет, необходимых для освоения дисциплины</w:t>
      </w:r>
    </w:p>
    <w:p w:rsidR="009759A9" w:rsidRPr="007539C8" w:rsidRDefault="009759A9" w:rsidP="009759A9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9759A9" w:rsidRPr="007539C8" w:rsidRDefault="009759A9" w:rsidP="009759A9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а) основная литература:</w:t>
      </w:r>
    </w:p>
    <w:p w:rsidR="009759A9" w:rsidRPr="009759A9" w:rsidRDefault="009759A9" w:rsidP="009759A9">
      <w:pPr>
        <w:spacing w:after="0" w:line="240" w:lineRule="auto"/>
        <w:rPr>
          <w:rFonts w:ascii="Arial" w:eastAsia="Times New Roman" w:hAnsi="Arial" w:cs="Arial"/>
          <w:sz w:val="22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9759A9" w:rsidRPr="009759A9" w:rsidTr="00370B1E">
        <w:trPr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Источник</w:t>
            </w:r>
          </w:p>
        </w:tc>
      </w:tr>
      <w:tr w:rsidR="009759A9" w:rsidRPr="009759A9" w:rsidTr="00370B1E">
        <w:trPr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Джуринский А. Н. История педагогики и образования : учебник для бакалавров / А.Н. Джуринский- 2-е изд., </w:t>
            </w:r>
            <w:proofErr w:type="spellStart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перераб</w:t>
            </w:r>
            <w:proofErr w:type="spellEnd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. и доп.- Москва : </w:t>
            </w:r>
            <w:proofErr w:type="spellStart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Юрайт</w:t>
            </w:r>
            <w:proofErr w:type="spellEnd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, 2012.</w:t>
            </w:r>
          </w:p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  <w:tr w:rsidR="009759A9" w:rsidRPr="009759A9" w:rsidTr="00370B1E">
        <w:trPr>
          <w:trHeight w:val="116"/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История отечественной педагогики / Л.Н. </w:t>
            </w:r>
            <w:proofErr w:type="spellStart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Беленчук</w:t>
            </w:r>
            <w:proofErr w:type="spellEnd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. — Москва : Инстит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ут эффективных технологий, 2013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.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-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 120 с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.</w:t>
            </w:r>
          </w:p>
          <w:p w:rsidR="009759A9" w:rsidRPr="009759A9" w:rsidRDefault="003F57F0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hyperlink r:id="rId14" w:history="1">
              <w:r w:rsidR="009759A9" w:rsidRPr="009759A9">
                <w:rPr>
                  <w:rStyle w:val="af0"/>
                  <w:rFonts w:ascii="Arial" w:eastAsia="Times New Roman" w:hAnsi="Arial" w:cs="Arial"/>
                  <w:sz w:val="22"/>
                  <w:lang w:eastAsia="ru-RU"/>
                </w:rPr>
                <w:t>http://biblioclub.ru/index.php?page=book&amp;id=232198</w:t>
              </w:r>
            </w:hyperlink>
          </w:p>
        </w:tc>
      </w:tr>
      <w:tr w:rsidR="009759A9" w:rsidRPr="009759A9" w:rsidTr="00370B1E">
        <w:trPr>
          <w:trHeight w:val="116"/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3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История педагогики. История образования и педагогической мысли : учебное пособие для студентов вузов, обучающихся по специальностям "Педагогика и психология", "Социальная педагогика" и "Педагогика" / Д.И. </w:t>
            </w:r>
            <w:proofErr w:type="spellStart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Латышина</w:t>
            </w:r>
            <w:proofErr w:type="spellEnd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. — Москва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:</w:t>
            </w:r>
            <w:proofErr w:type="spellStart"/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Гардарики</w:t>
            </w:r>
            <w:proofErr w:type="spellEnd"/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, 2006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.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-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 603 с. </w:t>
            </w:r>
          </w:p>
        </w:tc>
      </w:tr>
      <w:tr w:rsidR="009759A9" w:rsidRPr="009759A9" w:rsidTr="00370B1E">
        <w:trPr>
          <w:trHeight w:val="116"/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4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Зарубежная педагогика : учебное пособие для студентов вузов, обучающихся по педагогическим специальностям (ОПД.Ф.02-Педагогика) / А.Н. Джуринский. — 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lastRenderedPageBreak/>
              <w:t>Москва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:</w:t>
            </w:r>
            <w:proofErr w:type="spellStart"/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Гардарики</w:t>
            </w:r>
            <w:proofErr w:type="spellEnd"/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, 2008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.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-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 380 c. </w:t>
            </w:r>
          </w:p>
        </w:tc>
      </w:tr>
    </w:tbl>
    <w:p w:rsidR="009759A9" w:rsidRPr="009759A9" w:rsidRDefault="009759A9" w:rsidP="009759A9">
      <w:pPr>
        <w:spacing w:after="0" w:line="240" w:lineRule="auto"/>
        <w:rPr>
          <w:rFonts w:ascii="Arial" w:eastAsia="Times New Roman" w:hAnsi="Arial" w:cs="Arial"/>
          <w:bCs/>
          <w:iCs/>
          <w:sz w:val="22"/>
          <w:lang w:eastAsia="ru-RU"/>
        </w:rPr>
      </w:pPr>
    </w:p>
    <w:p w:rsidR="009759A9" w:rsidRDefault="009759A9" w:rsidP="009759A9">
      <w:pPr>
        <w:spacing w:after="0" w:line="240" w:lineRule="auto"/>
        <w:rPr>
          <w:rFonts w:ascii="Arial" w:eastAsia="Times New Roman" w:hAnsi="Arial" w:cs="Arial"/>
          <w:bCs/>
          <w:iCs/>
          <w:sz w:val="22"/>
          <w:lang w:eastAsia="ru-RU"/>
        </w:rPr>
      </w:pPr>
      <w:r w:rsidRPr="009759A9">
        <w:rPr>
          <w:rFonts w:ascii="Arial" w:eastAsia="Times New Roman" w:hAnsi="Arial" w:cs="Arial"/>
          <w:bCs/>
          <w:iCs/>
          <w:sz w:val="22"/>
          <w:lang w:eastAsia="ru-RU"/>
        </w:rPr>
        <w:t>б) дополнительная литература:</w:t>
      </w:r>
    </w:p>
    <w:p w:rsidR="009759A9" w:rsidRPr="009759A9" w:rsidRDefault="009759A9" w:rsidP="009759A9">
      <w:pPr>
        <w:spacing w:after="0" w:line="240" w:lineRule="auto"/>
        <w:rPr>
          <w:rFonts w:ascii="Arial" w:eastAsia="Times New Roman" w:hAnsi="Arial" w:cs="Arial"/>
          <w:sz w:val="22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9759A9" w:rsidRPr="009759A9" w:rsidTr="00370B1E">
        <w:trPr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Источник</w:t>
            </w:r>
          </w:p>
        </w:tc>
      </w:tr>
      <w:tr w:rsidR="009759A9" w:rsidRPr="009759A9" w:rsidTr="00370B1E">
        <w:trPr>
          <w:trHeight w:val="116"/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5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Рабочая тетрадь по модулю «История педагогики и образования» / Л.В. </w:t>
            </w:r>
            <w:proofErr w:type="spellStart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Козилова</w:t>
            </w:r>
            <w:proofErr w:type="spellEnd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. — Москва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:</w:t>
            </w:r>
            <w:proofErr w:type="spellStart"/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Директ-Медиа</w:t>
            </w:r>
            <w:proofErr w:type="spellEnd"/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, 2014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.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-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 33 с. </w:t>
            </w:r>
          </w:p>
          <w:p w:rsidR="009759A9" w:rsidRPr="009759A9" w:rsidRDefault="003F57F0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hyperlink r:id="rId15" w:history="1">
              <w:r w:rsidR="009759A9" w:rsidRPr="009759A9">
                <w:rPr>
                  <w:rStyle w:val="af0"/>
                  <w:rFonts w:ascii="Arial" w:eastAsia="Times New Roman" w:hAnsi="Arial" w:cs="Arial"/>
                  <w:sz w:val="22"/>
                  <w:lang w:eastAsia="ru-RU"/>
                </w:rPr>
                <w:t>http://biblioclub.ru/index.php?page=book&amp;id=227196</w:t>
              </w:r>
            </w:hyperlink>
          </w:p>
        </w:tc>
      </w:tr>
      <w:tr w:rsidR="009759A9" w:rsidRPr="009759A9" w:rsidTr="00370B1E">
        <w:trPr>
          <w:trHeight w:val="116"/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6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История педагогики: методология, теория, персоналии / М. В. Богуславский. — Москва : Инстит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ут эффективных технологий, 2012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.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-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 434 с.</w:t>
            </w:r>
          </w:p>
          <w:p w:rsidR="009759A9" w:rsidRPr="009759A9" w:rsidRDefault="003F57F0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hyperlink r:id="rId16" w:history="1">
              <w:r w:rsidR="009759A9" w:rsidRPr="009759A9">
                <w:rPr>
                  <w:rStyle w:val="af0"/>
                  <w:rFonts w:ascii="Arial" w:eastAsia="Times New Roman" w:hAnsi="Arial" w:cs="Arial"/>
                  <w:sz w:val="22"/>
                  <w:lang w:eastAsia="ru-RU"/>
                </w:rPr>
                <w:t>http://biblioclub.ru/index.php?page=book&amp;id=232199</w:t>
              </w:r>
            </w:hyperlink>
          </w:p>
        </w:tc>
      </w:tr>
      <w:tr w:rsidR="009759A9" w:rsidRPr="009759A9" w:rsidTr="00370B1E">
        <w:trPr>
          <w:trHeight w:val="116"/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7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Педагогика : курс лекций / Б.Т. Лихачев. — Москва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: ВЛАДОС, 2010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.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- 646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 с.</w:t>
            </w:r>
          </w:p>
        </w:tc>
      </w:tr>
      <w:tr w:rsidR="009759A9" w:rsidRPr="009759A9" w:rsidTr="00370B1E">
        <w:trPr>
          <w:trHeight w:val="116"/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8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Общая педагогика : учебное пособие для студентов вузов / В.И. Смирнов. — 2-е изд., </w:t>
            </w:r>
            <w:proofErr w:type="spellStart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перераб</w:t>
            </w:r>
            <w:proofErr w:type="spellEnd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., </w:t>
            </w:r>
            <w:proofErr w:type="spellStart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испр</w:t>
            </w:r>
            <w:proofErr w:type="spellEnd"/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. и доп. — Москва : Логос, 2002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.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-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 302 с.</w:t>
            </w:r>
          </w:p>
        </w:tc>
      </w:tr>
      <w:tr w:rsidR="009759A9" w:rsidRPr="009759A9" w:rsidTr="00370B1E">
        <w:trPr>
          <w:trHeight w:val="116"/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9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Страницы современной педагогики: Диалог теории и практики / ВГУ, Воронеж.обл. </w:t>
            </w:r>
            <w:proofErr w:type="spellStart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ин-т</w:t>
            </w:r>
            <w:proofErr w:type="spellEnd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 повышения </w:t>
            </w:r>
            <w:proofErr w:type="spellStart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квал</w:t>
            </w:r>
            <w:proofErr w:type="spellEnd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. и </w:t>
            </w:r>
            <w:proofErr w:type="spellStart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переподгот</w:t>
            </w:r>
            <w:proofErr w:type="spellEnd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. работников образования; Под общ. ред. С. М. </w:t>
            </w:r>
            <w:proofErr w:type="spellStart"/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Год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ника</w:t>
            </w:r>
            <w:proofErr w:type="spellEnd"/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>. — Воронеж : 1998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.</w:t>
            </w:r>
            <w:r w:rsidR="00F85270">
              <w:rPr>
                <w:rFonts w:ascii="Arial" w:eastAsia="Times New Roman" w:hAnsi="Arial" w:cs="Arial"/>
                <w:sz w:val="22"/>
                <w:lang w:eastAsia="ru-RU"/>
              </w:rPr>
              <w:t xml:space="preserve"> -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 361с.</w:t>
            </w:r>
          </w:p>
        </w:tc>
      </w:tr>
    </w:tbl>
    <w:p w:rsidR="009759A9" w:rsidRPr="009759A9" w:rsidRDefault="009759A9" w:rsidP="009759A9">
      <w:pPr>
        <w:spacing w:after="0" w:line="240" w:lineRule="auto"/>
        <w:rPr>
          <w:rFonts w:ascii="Arial" w:eastAsia="Times New Roman" w:hAnsi="Arial" w:cs="Arial"/>
          <w:bCs/>
          <w:iCs/>
          <w:sz w:val="22"/>
          <w:lang w:eastAsia="ru-RU"/>
        </w:rPr>
      </w:pPr>
    </w:p>
    <w:p w:rsidR="009759A9" w:rsidRPr="009759A9" w:rsidRDefault="009759A9" w:rsidP="009759A9">
      <w:pPr>
        <w:spacing w:after="0" w:line="240" w:lineRule="auto"/>
        <w:rPr>
          <w:rFonts w:ascii="Arial" w:eastAsia="Times New Roman" w:hAnsi="Arial" w:cs="Arial"/>
          <w:sz w:val="22"/>
          <w:lang w:eastAsia="ru-RU"/>
        </w:rPr>
      </w:pPr>
      <w:r w:rsidRPr="009759A9">
        <w:rPr>
          <w:rFonts w:ascii="Arial" w:eastAsia="Times New Roman" w:hAnsi="Arial" w:cs="Arial"/>
          <w:bCs/>
          <w:iCs/>
          <w:sz w:val="22"/>
          <w:lang w:eastAsia="ru-RU"/>
        </w:rPr>
        <w:t xml:space="preserve">в) </w:t>
      </w:r>
      <w:r w:rsidRPr="009759A9">
        <w:rPr>
          <w:rFonts w:ascii="Arial" w:eastAsia="Times New Roman" w:hAnsi="Arial" w:cs="Arial"/>
          <w:bCs/>
          <w:sz w:val="22"/>
          <w:lang w:eastAsia="ru-RU"/>
        </w:rPr>
        <w:t>информационные электронно-образовательные ресурсы</w:t>
      </w:r>
      <w:r w:rsidRPr="009759A9">
        <w:rPr>
          <w:rFonts w:ascii="Arial" w:eastAsia="Times New Roman" w:hAnsi="Arial" w:cs="Arial"/>
          <w:bCs/>
          <w:iCs/>
          <w:sz w:val="22"/>
          <w:lang w:eastAsia="ru-RU"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9759A9" w:rsidRPr="009759A9" w:rsidTr="00370B1E">
        <w:trPr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Источник</w:t>
            </w:r>
          </w:p>
        </w:tc>
      </w:tr>
      <w:tr w:rsidR="009759A9" w:rsidRPr="009759A9" w:rsidTr="00370B1E">
        <w:trPr>
          <w:trHeight w:val="116"/>
          <w:jc w:val="center"/>
        </w:trPr>
        <w:tc>
          <w:tcPr>
            <w:tcW w:w="829" w:type="dxa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10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9A9" w:rsidRPr="009759A9" w:rsidRDefault="009759A9" w:rsidP="009759A9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Электронный каталог Научной библиотеки Воронежского государственного университета. – (</w:t>
            </w:r>
            <w:r w:rsidRPr="009759A9">
              <w:rPr>
                <w:rFonts w:ascii="Arial" w:eastAsia="Times New Roman" w:hAnsi="Arial" w:cs="Arial"/>
                <w:sz w:val="22"/>
                <w:lang w:val="en-US" w:eastAsia="ru-RU"/>
              </w:rPr>
              <w:t>http</w:t>
            </w: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 xml:space="preserve"> // </w:t>
            </w:r>
            <w:hyperlink r:id="rId17" w:history="1">
              <w:r w:rsidRPr="009759A9">
                <w:rPr>
                  <w:rStyle w:val="af0"/>
                  <w:rFonts w:ascii="Arial" w:eastAsia="Times New Roman" w:hAnsi="Arial" w:cs="Arial"/>
                  <w:sz w:val="22"/>
                  <w:lang w:eastAsia="ru-RU"/>
                </w:rPr>
                <w:t>www.lib.vsu.ru/)</w:t>
              </w:r>
            </w:hyperlink>
          </w:p>
        </w:tc>
      </w:tr>
      <w:tr w:rsidR="00F85270" w:rsidRPr="009759A9" w:rsidTr="00F85270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70" w:rsidRPr="009759A9" w:rsidRDefault="00F85270" w:rsidP="00370B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2"/>
                <w:lang w:eastAsia="ru-RU"/>
              </w:rPr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0" w:rsidRPr="009759A9" w:rsidRDefault="00F85270" w:rsidP="00370B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010FB1">
              <w:rPr>
                <w:rFonts w:ascii="Arial" w:eastAsia="Calibri" w:hAnsi="Arial" w:cs="Arial"/>
                <w:sz w:val="22"/>
              </w:rPr>
              <w:t xml:space="preserve">ЭБС Университетская библиотека онлайн. – </w:t>
            </w:r>
            <w:r w:rsidRPr="00010FB1">
              <w:rPr>
                <w:rFonts w:ascii="Arial" w:eastAsia="Calibri" w:hAnsi="Arial" w:cs="Arial"/>
                <w:sz w:val="22"/>
                <w:lang w:val="en-US"/>
              </w:rPr>
              <w:t>URL</w:t>
            </w:r>
            <w:r w:rsidRPr="00010FB1">
              <w:rPr>
                <w:rFonts w:ascii="Arial" w:eastAsia="Calibri" w:hAnsi="Arial" w:cs="Arial"/>
                <w:sz w:val="22"/>
              </w:rPr>
              <w:t>:</w:t>
            </w:r>
            <w:hyperlink r:id="rId18" w:history="1">
              <w:r w:rsidRPr="00010FB1">
                <w:rPr>
                  <w:rFonts w:ascii="Arial" w:eastAsia="Calibri" w:hAnsi="Arial" w:cs="Arial"/>
                  <w:color w:val="0000FF"/>
                  <w:sz w:val="22"/>
                  <w:u w:val="single"/>
                  <w:lang w:val="en-US"/>
                </w:rPr>
                <w:t>http</w:t>
              </w:r>
              <w:r w:rsidRPr="00010FB1">
                <w:rPr>
                  <w:rFonts w:ascii="Arial" w:eastAsia="Calibri" w:hAnsi="Arial" w:cs="Arial"/>
                  <w:color w:val="0000FF"/>
                  <w:sz w:val="22"/>
                  <w:u w:val="single"/>
                </w:rPr>
                <w:t>://</w:t>
              </w:r>
              <w:proofErr w:type="spellStart"/>
              <w:r w:rsidRPr="00010FB1">
                <w:rPr>
                  <w:rFonts w:ascii="Arial" w:eastAsia="Calibri" w:hAnsi="Arial" w:cs="Arial"/>
                  <w:color w:val="0000FF"/>
                  <w:sz w:val="22"/>
                  <w:u w:val="single"/>
                  <w:lang w:val="en-US"/>
                </w:rPr>
                <w:t>biblioclub</w:t>
              </w:r>
              <w:proofErr w:type="spellEnd"/>
              <w:r w:rsidRPr="00010FB1">
                <w:rPr>
                  <w:rFonts w:ascii="Arial" w:eastAsia="Calibri" w:hAnsi="Arial" w:cs="Arial"/>
                  <w:color w:val="0000FF"/>
                  <w:sz w:val="22"/>
                  <w:u w:val="single"/>
                </w:rPr>
                <w:t>.</w:t>
              </w:r>
              <w:proofErr w:type="spellStart"/>
              <w:r w:rsidRPr="00010FB1">
                <w:rPr>
                  <w:rFonts w:ascii="Arial" w:eastAsia="Calibri" w:hAnsi="Arial" w:cs="Arial"/>
                  <w:color w:val="0000FF"/>
                  <w:sz w:val="22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F85270" w:rsidRPr="009759A9" w:rsidTr="00F85270">
        <w:trPr>
          <w:trHeight w:val="116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270" w:rsidRPr="009759A9" w:rsidRDefault="00F85270" w:rsidP="00370B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  <w:r w:rsidRPr="009759A9">
              <w:rPr>
                <w:rFonts w:ascii="Arial" w:eastAsia="Times New Roman" w:hAnsi="Arial" w:cs="Arial"/>
                <w:sz w:val="22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2"/>
                <w:lang w:eastAsia="ru-RU"/>
              </w:rPr>
              <w:t>2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270" w:rsidRPr="009759A9" w:rsidRDefault="00F85270" w:rsidP="00370B1E">
            <w:pPr>
              <w:spacing w:after="0" w:line="240" w:lineRule="auto"/>
              <w:rPr>
                <w:rFonts w:ascii="Arial" w:eastAsia="Times New Roman" w:hAnsi="Arial" w:cs="Arial"/>
                <w:sz w:val="22"/>
                <w:lang w:eastAsia="ru-RU"/>
              </w:rPr>
            </w:pPr>
          </w:p>
        </w:tc>
      </w:tr>
    </w:tbl>
    <w:p w:rsidR="009759A9" w:rsidRDefault="009759A9" w:rsidP="009759A9">
      <w:pPr>
        <w:spacing w:after="0" w:line="240" w:lineRule="auto"/>
        <w:rPr>
          <w:rFonts w:ascii="Arial" w:eastAsia="Times New Roman" w:hAnsi="Arial" w:cs="Arial"/>
          <w:sz w:val="22"/>
          <w:lang w:eastAsia="ru-RU"/>
        </w:rPr>
      </w:pPr>
    </w:p>
    <w:p w:rsidR="00F85270" w:rsidRPr="007539C8" w:rsidRDefault="009759A9" w:rsidP="00F85270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16. Перечень учебно-методического обеспечения для самостоятельной работы </w:t>
      </w:r>
      <w:r w:rsidR="00F85270" w:rsidRPr="007539C8">
        <w:rPr>
          <w:rFonts w:ascii="Arial" w:eastAsia="Times New Roman" w:hAnsi="Arial" w:cs="Arial"/>
          <w:i/>
          <w:sz w:val="24"/>
          <w:szCs w:val="24"/>
          <w:lang w:eastAsia="ru-RU"/>
        </w:rPr>
        <w:t>(учебно-методические рекомендации, пособия, задачники, методические указания по выполнению практических (контрольных) работ и др.)</w:t>
      </w:r>
    </w:p>
    <w:p w:rsidR="009759A9" w:rsidRPr="007539C8" w:rsidRDefault="009759A9" w:rsidP="009759A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8742"/>
      </w:tblGrid>
      <w:tr w:rsidR="009759A9" w:rsidRPr="007539C8" w:rsidTr="00370B1E">
        <w:trPr>
          <w:jc w:val="center"/>
        </w:trPr>
        <w:tc>
          <w:tcPr>
            <w:tcW w:w="829" w:type="dxa"/>
            <w:vAlign w:val="center"/>
          </w:tcPr>
          <w:p w:rsidR="009759A9" w:rsidRPr="007539C8" w:rsidRDefault="009759A9" w:rsidP="0037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2" w:type="dxa"/>
            <w:vAlign w:val="center"/>
          </w:tcPr>
          <w:p w:rsidR="009759A9" w:rsidRPr="007539C8" w:rsidRDefault="009759A9" w:rsidP="00370B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39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</w:tr>
      <w:tr w:rsidR="009759A9" w:rsidRPr="007539C8" w:rsidTr="00370B1E">
        <w:trPr>
          <w:trHeight w:val="116"/>
          <w:jc w:val="center"/>
        </w:trPr>
        <w:tc>
          <w:tcPr>
            <w:tcW w:w="829" w:type="dxa"/>
            <w:vAlign w:val="center"/>
          </w:tcPr>
          <w:p w:rsidR="009759A9" w:rsidRPr="007539C8" w:rsidRDefault="009759A9" w:rsidP="00370B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39C8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9A9" w:rsidRPr="007539C8" w:rsidRDefault="009759A9" w:rsidP="00370B1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7539C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Конспекты лекций, размещенные на </w:t>
            </w:r>
            <w:hyperlink r:id="rId19" w:tgtFrame="_blank" w:history="1">
              <w:r w:rsidRPr="007539C8">
                <w:rPr>
                  <w:rFonts w:ascii="Arial" w:eastAsia="Times New Roman" w:hAnsi="Arial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https://edu.vsu.ru/</w:t>
              </w:r>
            </w:hyperlink>
          </w:p>
        </w:tc>
      </w:tr>
      <w:tr w:rsidR="009759A9" w:rsidRPr="007539C8" w:rsidTr="00370B1E">
        <w:trPr>
          <w:trHeight w:val="116"/>
          <w:jc w:val="center"/>
        </w:trPr>
        <w:tc>
          <w:tcPr>
            <w:tcW w:w="829" w:type="dxa"/>
            <w:vAlign w:val="center"/>
          </w:tcPr>
          <w:p w:rsidR="009759A9" w:rsidRPr="007539C8" w:rsidRDefault="009759A9" w:rsidP="00370B1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539C8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42" w:type="dxa"/>
            <w:shd w:val="clear" w:color="auto" w:fill="auto"/>
            <w:vAlign w:val="center"/>
          </w:tcPr>
          <w:p w:rsidR="009759A9" w:rsidRPr="007539C8" w:rsidRDefault="009759A9" w:rsidP="00370B1E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</w:pPr>
            <w:r w:rsidRPr="007539C8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Задания для практических занятий, размещенные на </w:t>
            </w:r>
            <w:hyperlink r:id="rId20" w:tgtFrame="_blank" w:history="1">
              <w:r w:rsidRPr="007539C8">
                <w:rPr>
                  <w:rFonts w:ascii="Arial" w:eastAsia="Times New Roman" w:hAnsi="Arial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https://edu.vsu.ru/</w:t>
              </w:r>
            </w:hyperlink>
          </w:p>
        </w:tc>
      </w:tr>
    </w:tbl>
    <w:p w:rsidR="009759A9" w:rsidRPr="007539C8" w:rsidRDefault="009759A9" w:rsidP="009759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2626" w:rsidRPr="007539C8" w:rsidRDefault="002A2626" w:rsidP="002A2626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b/>
          <w:sz w:val="24"/>
          <w:szCs w:val="24"/>
          <w:lang w:eastAsia="ru-RU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</w:t>
      </w:r>
    </w:p>
    <w:p w:rsidR="009759A9" w:rsidRPr="007539C8" w:rsidRDefault="009759A9" w:rsidP="00F852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A5846" w:rsidRPr="007539C8" w:rsidRDefault="00AA5846" w:rsidP="00AA58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При реализации дисциплины используются следующие образовательные технологии: логическое построение дисциплины, установление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межпредметных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связей, обозначение теоретического и практического компонентов в учебном материале, актуализация личного и учебно-профессионального опыта обучающихся. Применяются разные типы лекций (вводная, обзорная, информационная, проблемная), семинарских занятий (проблемные, дискуссионные и др.). На занятиях используются следующие интерактивные формы: групповое обсуждение, работа в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микрогруппах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>, мозговой штурм и др.</w:t>
      </w:r>
    </w:p>
    <w:p w:rsidR="00F83188" w:rsidRPr="007539C8" w:rsidRDefault="00010FB1" w:rsidP="00010FB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Применяются электронное обучение и дистанционные образовательные технологии в части освоения материала лекционных, и практических занятий, самостоятельной работы по отдельным разделам дисциплины, прохождения текущей и промежуточной аттестации. Студенты используют электронные ресурсы портала «Электронный университет ВГУ» –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Moodle:</w:t>
      </w:r>
      <w:hyperlink r:id="rId21" w:history="1">
        <w:r w:rsidRPr="007539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URL:http</w:t>
        </w:r>
        <w:proofErr w:type="spellEnd"/>
        <w:r w:rsidRPr="007539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7539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www</w:t>
        </w:r>
        <w:proofErr w:type="spellEnd"/>
        <w:r w:rsidRPr="007539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539C8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7539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539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vsu.ru</w:t>
        </w:r>
        <w:proofErr w:type="spellEnd"/>
        <w:r w:rsidRPr="007539C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/</w:t>
        </w:r>
      </w:hyperlink>
      <w:r w:rsidR="00F83188" w:rsidRPr="007539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0FB1" w:rsidRPr="007539C8" w:rsidRDefault="00010FB1" w:rsidP="00010FB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реализации учебной дисциплины используются следующие информационные технологии, включая программное обеспечение и информационно-справочные системы:</w:t>
      </w:r>
    </w:p>
    <w:p w:rsidR="00010FB1" w:rsidRPr="007539C8" w:rsidRDefault="00010FB1" w:rsidP="00010FB1">
      <w:pPr>
        <w:tabs>
          <w:tab w:val="left" w:pos="6412"/>
        </w:tabs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kern w:val="3"/>
          <w:sz w:val="24"/>
          <w:szCs w:val="24"/>
          <w:lang w:eastAsia="ru-RU"/>
        </w:rPr>
        <w:t>Прикладной пакет программ статистического анализа данных (начального уровня) StatisticaBasicAcademic</w:t>
      </w:r>
      <w:r w:rsidRPr="007539C8">
        <w:rPr>
          <w:rFonts w:ascii="Arial" w:eastAsia="Times New Roman" w:hAnsi="Arial" w:cs="Times New Roman"/>
          <w:sz w:val="24"/>
          <w:szCs w:val="24"/>
          <w:lang w:eastAsia="ru-RU"/>
        </w:rPr>
        <w:t xml:space="preserve">13.0 </w:t>
      </w:r>
      <w:proofErr w:type="spellStart"/>
      <w:r w:rsidRPr="007539C8">
        <w:rPr>
          <w:rFonts w:ascii="Arial" w:eastAsia="Times New Roman" w:hAnsi="Arial" w:cs="Times New Roman"/>
          <w:sz w:val="24"/>
          <w:szCs w:val="24"/>
          <w:lang w:val="en-US" w:eastAsia="ru-RU"/>
        </w:rPr>
        <w:t>forWindowsRu</w:t>
      </w:r>
      <w:proofErr w:type="spellEnd"/>
      <w:r w:rsidRPr="007539C8">
        <w:rPr>
          <w:rFonts w:ascii="Arial" w:eastAsia="Times New Roman" w:hAnsi="Arial" w:cs="Times New Roman"/>
          <w:sz w:val="24"/>
          <w:szCs w:val="24"/>
          <w:lang w:eastAsia="ru-RU"/>
        </w:rPr>
        <w:t xml:space="preserve"> (локальная версия на 15 пользователей). 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Контракт № 3010-07/41-20 от 23.06.2020 с ООО «РУССКИЙ ИНТЕГРАТОР» (Воронеж), бессрочная лицензия</w:t>
      </w:r>
      <w:r w:rsidRPr="007539C8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для локальной установки.</w:t>
      </w:r>
    </w:p>
    <w:p w:rsidR="00010FB1" w:rsidRPr="007539C8" w:rsidRDefault="00010FB1" w:rsidP="00010FB1">
      <w:pPr>
        <w:tabs>
          <w:tab w:val="left" w:pos="6412"/>
        </w:tabs>
        <w:autoSpaceDN w:val="0"/>
        <w:spacing w:after="0" w:line="240" w:lineRule="auto"/>
        <w:ind w:firstLine="720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kern w:val="3"/>
          <w:sz w:val="24"/>
          <w:szCs w:val="24"/>
          <w:lang w:eastAsia="ru-RU"/>
        </w:rPr>
        <w:t>Прикладной пакет программ статистического анализа данных (углубленного уровня) StatisticaUltimateAcademic</w:t>
      </w:r>
      <w:r w:rsidRPr="007539C8">
        <w:rPr>
          <w:rFonts w:ascii="Arial" w:eastAsia="Times New Roman" w:hAnsi="Arial" w:cs="Times New Roman"/>
          <w:sz w:val="24"/>
          <w:szCs w:val="24"/>
          <w:lang w:eastAsia="ru-RU"/>
        </w:rPr>
        <w:t xml:space="preserve">13.0 </w:t>
      </w:r>
      <w:proofErr w:type="spellStart"/>
      <w:r w:rsidRPr="007539C8">
        <w:rPr>
          <w:rFonts w:ascii="Arial" w:eastAsia="Times New Roman" w:hAnsi="Arial" w:cs="Times New Roman"/>
          <w:sz w:val="24"/>
          <w:szCs w:val="24"/>
          <w:lang w:val="en-US" w:eastAsia="ru-RU"/>
        </w:rPr>
        <w:t>forWindowsRu</w:t>
      </w:r>
      <w:proofErr w:type="spellEnd"/>
      <w:r w:rsidRPr="007539C8">
        <w:rPr>
          <w:rFonts w:ascii="Arial" w:eastAsia="Times New Roman" w:hAnsi="Arial" w:cs="Times New Roman"/>
          <w:sz w:val="24"/>
          <w:szCs w:val="24"/>
          <w:lang w:eastAsia="ru-RU"/>
        </w:rPr>
        <w:t xml:space="preserve"> (локальная версия на 11 пользователей). 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Контракт № 3010-07/41-20 от 23.06.2020 с ООО «РУССКИЙ ИНТЕГРАТОР» (Воронеж), бессрочная лицензия</w:t>
      </w:r>
      <w:r w:rsidRPr="007539C8">
        <w:rPr>
          <w:rFonts w:ascii="Arial" w:eastAsia="Times New Roman" w:hAnsi="Arial" w:cs="Arial"/>
          <w:kern w:val="3"/>
          <w:sz w:val="24"/>
          <w:szCs w:val="24"/>
          <w:lang w:eastAsia="ru-RU"/>
        </w:rPr>
        <w:t xml:space="preserve"> для локальной установки.</w:t>
      </w:r>
    </w:p>
    <w:p w:rsidR="00010FB1" w:rsidRPr="007539C8" w:rsidRDefault="00010FB1" w:rsidP="00010FB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ПО Интерактивное учебное пособие «Наглядная математика». Контракт № 3010-07/22-16 от 23.03.2016 с ООО «Информационные технологии» (ООО «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Интех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>», Воронеж); бессрочный.</w:t>
      </w:r>
    </w:p>
    <w:p w:rsidR="00010FB1" w:rsidRPr="007539C8" w:rsidRDefault="00010FB1" w:rsidP="00010FB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Аппаратно-программный психодиагностический комплекс «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Мультипсихометр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>». Контракт № 3010-07/44-20 от 29.06.2020 с ООО «РУССКИЙ ИНТЕГРАТОР» (Воронеж); бессрочный.</w:t>
      </w:r>
    </w:p>
    <w:p w:rsidR="00010FB1" w:rsidRPr="007539C8" w:rsidRDefault="00010FB1" w:rsidP="00010FB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Программный комплекс «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PsychometricExpert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–9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Practic+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версии»(на 15 пользователей). Контракт № 3010-07/41-20 от 23.06.2020 с ООО «РУССКИЙ ИНТЕГРАТОР» (Воронеж), неисключительные (пользовательские) лицензионные права, бессрочная лицензия.</w:t>
      </w:r>
    </w:p>
    <w:p w:rsidR="00010FB1" w:rsidRPr="007539C8" w:rsidRDefault="00010FB1" w:rsidP="00010FB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WinPro</w:t>
      </w:r>
      <w:proofErr w:type="spellEnd"/>
      <w:r w:rsidRPr="001424C0">
        <w:rPr>
          <w:rFonts w:ascii="Arial" w:eastAsia="Times New Roman" w:hAnsi="Arial" w:cs="Arial"/>
          <w:sz w:val="24"/>
          <w:szCs w:val="24"/>
          <w:lang w:eastAsia="ru-RU"/>
        </w:rPr>
        <w:t xml:space="preserve"> 8 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RUS</w:t>
      </w:r>
      <w:r w:rsidRPr="001424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Upgrd</w:t>
      </w:r>
      <w:proofErr w:type="spellEnd"/>
      <w:r w:rsidRPr="001424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OLP</w:t>
      </w:r>
      <w:r w:rsidRPr="001424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NL</w:t>
      </w:r>
      <w:r w:rsidRPr="001424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Acdm</w:t>
      </w:r>
      <w:proofErr w:type="spellEnd"/>
      <w:r w:rsidRPr="001424C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Договор №3010-07/37-14 от 18.03.2014 с ООО «Перемена» (Воронеж); бессрочная лицензия.</w:t>
      </w:r>
    </w:p>
    <w:p w:rsidR="00010FB1" w:rsidRPr="007539C8" w:rsidRDefault="00010FB1" w:rsidP="00010FB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OfficeSTd</w:t>
      </w:r>
      <w:proofErr w:type="spellEnd"/>
      <w:r w:rsidRPr="001424C0">
        <w:rPr>
          <w:rFonts w:ascii="Arial" w:eastAsia="Times New Roman" w:hAnsi="Arial" w:cs="Arial"/>
          <w:sz w:val="24"/>
          <w:szCs w:val="24"/>
          <w:lang w:eastAsia="ru-RU"/>
        </w:rPr>
        <w:t xml:space="preserve"> 2013 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RUS</w:t>
      </w:r>
      <w:r w:rsidRPr="001424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OLP</w:t>
      </w:r>
      <w:r w:rsidRPr="001424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NL</w:t>
      </w:r>
      <w:r w:rsidRPr="001424C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Acdmc</w:t>
      </w:r>
      <w:proofErr w:type="spellEnd"/>
      <w:r w:rsidRPr="001424C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Договор №3010-07/37-14 от 18.03.2014 с ООО «Перемена» (Воронеж); бессрочная лицензия.</w:t>
      </w:r>
    </w:p>
    <w:p w:rsidR="00010FB1" w:rsidRPr="007539C8" w:rsidRDefault="00010FB1" w:rsidP="00010FB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Программы для ЭВМ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МойОфис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Частное Облако. Лицензия Корпоративная на пользователя для образовательных организаций. Договор №3010-15/972-18 от 08.11.2018 с АО «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СофтЛайн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Трейд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>» (Москва); лицензия бессрочная.</w:t>
      </w:r>
    </w:p>
    <w:p w:rsidR="00010FB1" w:rsidRPr="007539C8" w:rsidRDefault="00010FB1" w:rsidP="00010FB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Справочная правовая система «Консультант Плюс» для образования, версия сетевая. Договор о сотрудничестве №14-2000/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RD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от 10.04.2000 с АО ИК «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Информсвязь-Черноземье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>» (Воронеж); бессрочный.</w:t>
      </w:r>
    </w:p>
    <w:p w:rsidR="00010FB1" w:rsidRPr="007539C8" w:rsidRDefault="00010FB1" w:rsidP="00010FB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>Справочная правовая система «Гарант – Образование», версия сетевая. Договор о сотрудничестве №4309/03/20 от 02.03.2020 с ООО «Гарант-Сервис» (Воронеж); бессрочный.</w:t>
      </w:r>
    </w:p>
    <w:p w:rsidR="00AA5846" w:rsidRPr="007539C8" w:rsidRDefault="00AA5846" w:rsidP="00010FB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A5846" w:rsidRPr="007539C8" w:rsidRDefault="00AA5846" w:rsidP="00AA584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18. Материально-техническое обеспечение дисциплины:</w:t>
      </w:r>
    </w:p>
    <w:p w:rsidR="00010FB1" w:rsidRPr="007539C8" w:rsidRDefault="00010FB1" w:rsidP="00010FB1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Мультимедийная аудитория для проведения занятий лекционного типа, текущего контроля и промежуточной аттестации, помещение для хранения и профилактического обслуживания учебного оборудования (г.Воронеж, проспект Революции, д.24, ауд. 410): специализированная мебель, интерактивная доска с проектором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Рrometheanactivboard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387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pro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, ноутбук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Lenovo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0FB1" w:rsidRPr="007539C8" w:rsidRDefault="00010FB1" w:rsidP="00010FB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Компьютерный класс (кабинет информационных технологий №2) для проведения индивидуальных и групповых консультаций, аудитория для самостоятельной работы, помещение для хранения и профилактического обслуживания учебного оборудования (г.Воронеж, проспект Революции, д.24, ауд. 303): специализированная мебель, 15 персональных компьютеров CORE I5-8400 / B365M PRO4 / DDR4 8GB / SSD 480GB / DVI/HDMI/VGA/450Вт / Win10pro / GW2480, интерактивная панель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Lumien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, 72", МФУ лазерное 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HPLaserJetProM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w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W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G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10FB1" w:rsidRPr="007539C8" w:rsidRDefault="00010FB1" w:rsidP="00010FB1">
      <w:pPr>
        <w:shd w:val="clear" w:color="000000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Компьютерный класс (кабинет информационных технологий №1) для проведения индивидуальных и групповых консультаций, аудитория для самостоятельной работы, помещение для хранения и профилактического 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обслуживания учебного оборудования (г.Воронеж, проспект Революции, д.24, ауд. 303): специализированная мебель, 11 компьютеров (CORE I5-8400 / B365M PRO4 / DDR4 8GB / SSD 480GB / DVI / HDMI / VGA / 450Вт / Win10pro / GW2480), интерактивная панель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Lumien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, 65", МФУ лазерное 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HPLaserJetProM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w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W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G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55</w:t>
      </w:r>
      <w:r w:rsidRPr="007539C8">
        <w:rPr>
          <w:rFonts w:ascii="Arial" w:eastAsia="Times New Roman" w:hAnsi="Arial" w:cs="Arial"/>
          <w:sz w:val="24"/>
          <w:szCs w:val="24"/>
          <w:lang w:val="en-US" w:eastAsia="ru-RU"/>
        </w:rPr>
        <w:t>A</w:t>
      </w:r>
      <w:r w:rsidRPr="007539C8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010FB1" w:rsidRPr="007539C8" w:rsidRDefault="00010FB1" w:rsidP="00010FB1">
      <w:pPr>
        <w:shd w:val="clear" w:color="000000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Аудитория для проведения занятий лекционного и семинарского типов, текущего контроля и промежуточной аттестации, помещение для хранения и профилактического обслуживания учебного оборудования (г.Воронеж, проспект Революции, д.24, ауд. 312): специализированная мебель, мобильный комплекс интерактивного презентационного оборудования с дистанционным управлением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IQBoard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DVT TN082 82"/, проектор VPL-EX435/STWP-06/1/, ноутбук HP </w:t>
      </w:r>
      <w:proofErr w:type="spellStart"/>
      <w:r w:rsidRPr="007539C8">
        <w:rPr>
          <w:rFonts w:ascii="Arial" w:eastAsia="Times New Roman" w:hAnsi="Arial" w:cs="Arial"/>
          <w:sz w:val="24"/>
          <w:szCs w:val="24"/>
          <w:lang w:eastAsia="ru-RU"/>
        </w:rPr>
        <w:t>Probook</w:t>
      </w:r>
      <w:proofErr w:type="spellEnd"/>
      <w:r w:rsidRPr="007539C8">
        <w:rPr>
          <w:rFonts w:ascii="Arial" w:eastAsia="Times New Roman" w:hAnsi="Arial" w:cs="Arial"/>
          <w:sz w:val="24"/>
          <w:szCs w:val="24"/>
          <w:lang w:eastAsia="ru-RU"/>
        </w:rPr>
        <w:t xml:space="preserve"> 450 G6.</w:t>
      </w:r>
    </w:p>
    <w:p w:rsidR="00010FB1" w:rsidRPr="007539C8" w:rsidRDefault="00010FB1" w:rsidP="00010FB1">
      <w:pPr>
        <w:shd w:val="clear" w:color="000000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FB1" w:rsidRPr="007539C8" w:rsidRDefault="00010FB1" w:rsidP="00010FB1">
      <w:pPr>
        <w:shd w:val="clear" w:color="000000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b/>
          <w:sz w:val="24"/>
          <w:szCs w:val="24"/>
          <w:lang w:eastAsia="ru-RU"/>
        </w:rPr>
        <w:t>19. Фонд оценочных средств:</w:t>
      </w:r>
    </w:p>
    <w:p w:rsidR="00010FB1" w:rsidRPr="007539C8" w:rsidRDefault="00010FB1" w:rsidP="003538DF">
      <w:pPr>
        <w:numPr>
          <w:ilvl w:val="1"/>
          <w:numId w:val="1"/>
        </w:num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539C8">
        <w:rPr>
          <w:rFonts w:ascii="Arial" w:eastAsia="Times New Roman" w:hAnsi="Arial" w:cs="Arial"/>
          <w:b/>
          <w:sz w:val="24"/>
          <w:szCs w:val="24"/>
        </w:rPr>
        <w:t>Перечень компетенций с указанием этапов формирования и</w:t>
      </w:r>
    </w:p>
    <w:p w:rsidR="00010FB1" w:rsidRPr="007539C8" w:rsidRDefault="00010FB1" w:rsidP="00010FB1">
      <w:pPr>
        <w:tabs>
          <w:tab w:val="left" w:pos="426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7539C8">
        <w:rPr>
          <w:rFonts w:ascii="Arial" w:eastAsia="Times New Roman" w:hAnsi="Arial" w:cs="Arial"/>
          <w:b/>
          <w:sz w:val="24"/>
          <w:szCs w:val="24"/>
        </w:rPr>
        <w:t>планируемых результатов обучения</w:t>
      </w:r>
    </w:p>
    <w:p w:rsidR="00010FB1" w:rsidRPr="00010FB1" w:rsidRDefault="00010FB1" w:rsidP="00010F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2"/>
          <w:lang w:eastAsia="ru-RU"/>
        </w:rPr>
      </w:pPr>
    </w:p>
    <w:tbl>
      <w:tblPr>
        <w:tblW w:w="96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3"/>
        <w:gridCol w:w="3234"/>
        <w:gridCol w:w="2632"/>
        <w:gridCol w:w="1627"/>
      </w:tblGrid>
      <w:tr w:rsidR="00010FB1" w:rsidRPr="0000216F" w:rsidTr="00010FB1">
        <w:tc>
          <w:tcPr>
            <w:tcW w:w="2193" w:type="dxa"/>
          </w:tcPr>
          <w:p w:rsidR="00010FB1" w:rsidRPr="0000216F" w:rsidRDefault="00010FB1" w:rsidP="000021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</w:rPr>
              <w:t>Код и содержание компетенции (или ее части)</w:t>
            </w:r>
          </w:p>
        </w:tc>
        <w:tc>
          <w:tcPr>
            <w:tcW w:w="3234" w:type="dxa"/>
          </w:tcPr>
          <w:p w:rsidR="00010FB1" w:rsidRPr="0000216F" w:rsidRDefault="00010FB1" w:rsidP="000021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</w:rPr>
              <w:t xml:space="preserve">Планируемые результаты обучения </w:t>
            </w:r>
            <w:r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(показатели достижения заданного уровня освоения компетенции посредством формирования</w:t>
            </w:r>
            <w:r w:rsidRPr="0000216F">
              <w:rPr>
                <w:rFonts w:ascii="Arial" w:eastAsia="Times New Roman" w:hAnsi="Arial" w:cs="Arial"/>
                <w:bCs/>
                <w:spacing w:val="-3"/>
                <w:sz w:val="20"/>
                <w:szCs w:val="20"/>
                <w:lang w:eastAsia="ru-RU"/>
              </w:rPr>
              <w:t xml:space="preserve"> знаний, умений, навыков)</w:t>
            </w:r>
          </w:p>
        </w:tc>
        <w:tc>
          <w:tcPr>
            <w:tcW w:w="2632" w:type="dxa"/>
          </w:tcPr>
          <w:p w:rsidR="00010FB1" w:rsidRPr="0000216F" w:rsidRDefault="00010FB1" w:rsidP="000021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627" w:type="dxa"/>
          </w:tcPr>
          <w:p w:rsidR="00010FB1" w:rsidRPr="0000216F" w:rsidRDefault="00010FB1" w:rsidP="000021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10FB1" w:rsidRPr="0000216F" w:rsidRDefault="00010FB1" w:rsidP="000021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</w:rPr>
              <w:t xml:space="preserve">ФОС </w:t>
            </w:r>
          </w:p>
          <w:p w:rsidR="00010FB1" w:rsidRPr="0000216F" w:rsidRDefault="00010FB1" w:rsidP="0000216F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</w:rPr>
              <w:t>(средства оценивания)</w:t>
            </w:r>
          </w:p>
        </w:tc>
      </w:tr>
      <w:tr w:rsidR="00010FB1" w:rsidRPr="0000216F" w:rsidTr="00010FB1">
        <w:trPr>
          <w:trHeight w:val="280"/>
        </w:trPr>
        <w:tc>
          <w:tcPr>
            <w:tcW w:w="2193" w:type="dxa"/>
            <w:vMerge w:val="restart"/>
          </w:tcPr>
          <w:p w:rsidR="00010FB1" w:rsidRPr="0000216F" w:rsidRDefault="00830C55" w:rsidP="0000216F">
            <w:pPr>
              <w:spacing w:after="0" w:line="240" w:lineRule="auto"/>
              <w:jc w:val="both"/>
              <w:outlineLvl w:val="1"/>
              <w:rPr>
                <w:rFonts w:ascii="Arial" w:eastAsia="Courier New" w:hAnsi="Arial" w:cs="Arial"/>
                <w:bCs/>
                <w:sz w:val="20"/>
                <w:szCs w:val="20"/>
                <w:lang w:eastAsia="ru-RU"/>
              </w:rPr>
            </w:pPr>
            <w:r w:rsidRPr="0000216F">
              <w:rPr>
                <w:rFonts w:ascii="Arial" w:eastAsia="Courier New" w:hAnsi="Arial" w:cs="Arial"/>
                <w:bCs/>
                <w:sz w:val="20"/>
                <w:szCs w:val="20"/>
                <w:lang w:eastAsia="ru-RU"/>
              </w:rPr>
              <w:t>ОПК</w:t>
            </w:r>
            <w:r w:rsidR="00010FB1" w:rsidRPr="0000216F">
              <w:rPr>
                <w:rFonts w:ascii="Arial" w:eastAsia="Courier New" w:hAnsi="Arial" w:cs="Arial"/>
                <w:bCs/>
                <w:sz w:val="20"/>
                <w:szCs w:val="20"/>
                <w:lang w:eastAsia="ru-RU"/>
              </w:rPr>
              <w:t>-</w:t>
            </w:r>
            <w:r w:rsidRPr="0000216F">
              <w:rPr>
                <w:rFonts w:ascii="Arial" w:eastAsia="Courier New" w:hAnsi="Arial" w:cs="Arial"/>
                <w:bCs/>
                <w:sz w:val="20"/>
                <w:szCs w:val="20"/>
                <w:lang w:eastAsia="ru-RU"/>
              </w:rPr>
              <w:t>8</w:t>
            </w:r>
          </w:p>
          <w:p w:rsidR="00830C55" w:rsidRPr="0000216F" w:rsidRDefault="00830C55" w:rsidP="0000216F">
            <w:pPr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Способен осуществлять педагогическую деятельность на основе специальных научных знаний</w:t>
            </w:r>
          </w:p>
          <w:p w:rsidR="00010FB1" w:rsidRPr="0000216F" w:rsidRDefault="00010FB1" w:rsidP="0000216F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</w:tcPr>
          <w:p w:rsidR="00010FB1" w:rsidRPr="0000216F" w:rsidRDefault="00010FB1" w:rsidP="0000216F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знать</w:t>
            </w:r>
            <w:r w:rsidRPr="00002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: </w:t>
            </w:r>
            <w:r w:rsidR="00830C55" w:rsidRPr="0000216F">
              <w:rPr>
                <w:rFonts w:ascii="Arial" w:hAnsi="Arial" w:cs="Arial"/>
                <w:sz w:val="20"/>
                <w:szCs w:val="20"/>
              </w:rPr>
              <w:t xml:space="preserve">педагогические теории и практики обучения, воспитания и развития личности для лучшего понимания проблем современного образования </w:t>
            </w:r>
            <w:r w:rsidR="00830C55" w:rsidRPr="0000216F">
              <w:rPr>
                <w:rFonts w:ascii="Arial" w:hAnsi="Arial" w:cs="Arial"/>
                <w:color w:val="000000"/>
                <w:sz w:val="20"/>
                <w:szCs w:val="20"/>
              </w:rPr>
              <w:t>в историко-педагогической ретроспективе.</w:t>
            </w:r>
          </w:p>
        </w:tc>
        <w:tc>
          <w:tcPr>
            <w:tcW w:w="2632" w:type="dxa"/>
          </w:tcPr>
          <w:p w:rsidR="00010FB1" w:rsidRPr="0000216F" w:rsidRDefault="00010FB1" w:rsidP="00002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385" w:rsidRPr="0000216F" w:rsidRDefault="00067385" w:rsidP="0000216F">
            <w:pPr>
              <w:pStyle w:val="af3"/>
              <w:numPr>
                <w:ilvl w:val="1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1.7</w:t>
            </w:r>
          </w:p>
          <w:p w:rsidR="00067385" w:rsidRPr="0000216F" w:rsidRDefault="00067385" w:rsidP="00002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– 2.11</w:t>
            </w:r>
          </w:p>
        </w:tc>
        <w:tc>
          <w:tcPr>
            <w:tcW w:w="1627" w:type="dxa"/>
          </w:tcPr>
          <w:p w:rsidR="00010FB1" w:rsidRPr="0000216F" w:rsidRDefault="00067385" w:rsidP="00002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Тестовые задания</w:t>
            </w:r>
          </w:p>
        </w:tc>
      </w:tr>
      <w:tr w:rsidR="00010FB1" w:rsidRPr="0000216F" w:rsidTr="00010FB1">
        <w:trPr>
          <w:trHeight w:val="280"/>
        </w:trPr>
        <w:tc>
          <w:tcPr>
            <w:tcW w:w="2193" w:type="dxa"/>
            <w:vMerge/>
          </w:tcPr>
          <w:p w:rsidR="00010FB1" w:rsidRPr="0000216F" w:rsidRDefault="00010FB1" w:rsidP="00002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</w:tcPr>
          <w:p w:rsidR="00010FB1" w:rsidRPr="0000216F" w:rsidRDefault="00010FB1" w:rsidP="0000216F">
            <w:pPr>
              <w:pStyle w:val="af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уметь</w:t>
            </w:r>
            <w:r w:rsidRPr="0000216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</w:t>
            </w:r>
            <w:r w:rsidR="00830C55"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систематизировать основные педагогические идеи теории и практики образования, анализировать результаты психолого-педагогических исследований и учитывать их при осуществлении педагогической деятельности. </w:t>
            </w:r>
          </w:p>
        </w:tc>
        <w:tc>
          <w:tcPr>
            <w:tcW w:w="2632" w:type="dxa"/>
          </w:tcPr>
          <w:p w:rsidR="00010FB1" w:rsidRPr="0000216F" w:rsidRDefault="00010FB1" w:rsidP="00002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385" w:rsidRPr="0000216F" w:rsidRDefault="00067385" w:rsidP="00002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1.1– 1.7</w:t>
            </w:r>
          </w:p>
          <w:p w:rsidR="00067385" w:rsidRPr="0000216F" w:rsidRDefault="00067385" w:rsidP="000021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– 2.11</w:t>
            </w:r>
          </w:p>
        </w:tc>
        <w:tc>
          <w:tcPr>
            <w:tcW w:w="1627" w:type="dxa"/>
          </w:tcPr>
          <w:p w:rsidR="00010FB1" w:rsidRPr="0000216F" w:rsidRDefault="00010FB1" w:rsidP="00002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</w:rPr>
              <w:t>Практическое задание</w:t>
            </w:r>
          </w:p>
          <w:p w:rsidR="00010FB1" w:rsidRPr="0000216F" w:rsidRDefault="00010FB1" w:rsidP="00002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0FB1" w:rsidRPr="0000216F" w:rsidTr="00010FB1">
        <w:trPr>
          <w:trHeight w:val="280"/>
        </w:trPr>
        <w:tc>
          <w:tcPr>
            <w:tcW w:w="2193" w:type="dxa"/>
            <w:vMerge/>
          </w:tcPr>
          <w:p w:rsidR="00010FB1" w:rsidRPr="0000216F" w:rsidRDefault="00010FB1" w:rsidP="00002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34" w:type="dxa"/>
          </w:tcPr>
          <w:p w:rsidR="00830C55" w:rsidRPr="0000216F" w:rsidRDefault="00010FB1" w:rsidP="0000216F">
            <w:pPr>
              <w:pStyle w:val="af4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владеть</w:t>
            </w:r>
            <w:r w:rsidR="00830C55"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навыками организации научного исследования в области истории педагогической мысли и образования.</w:t>
            </w:r>
          </w:p>
          <w:p w:rsidR="00010FB1" w:rsidRPr="0000216F" w:rsidRDefault="00010FB1" w:rsidP="00002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32" w:type="dxa"/>
          </w:tcPr>
          <w:p w:rsidR="00067385" w:rsidRPr="0000216F" w:rsidRDefault="00067385" w:rsidP="00002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67385" w:rsidRPr="0000216F" w:rsidRDefault="00067385" w:rsidP="0000216F">
            <w:pPr>
              <w:pStyle w:val="af3"/>
              <w:numPr>
                <w:ilvl w:val="1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 1.7</w:t>
            </w:r>
          </w:p>
          <w:p w:rsidR="00067385" w:rsidRPr="0000216F" w:rsidRDefault="00067385" w:rsidP="00002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 – 2.11</w:t>
            </w:r>
          </w:p>
          <w:p w:rsidR="00067385" w:rsidRPr="0000216F" w:rsidRDefault="00067385" w:rsidP="00002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7" w:type="dxa"/>
          </w:tcPr>
          <w:p w:rsidR="00010FB1" w:rsidRPr="0000216F" w:rsidRDefault="00435EE1" w:rsidP="00002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Реферат</w:t>
            </w:r>
          </w:p>
        </w:tc>
      </w:tr>
      <w:tr w:rsidR="00010FB1" w:rsidRPr="0000216F" w:rsidTr="00010FB1">
        <w:trPr>
          <w:trHeight w:val="134"/>
        </w:trPr>
        <w:tc>
          <w:tcPr>
            <w:tcW w:w="8059" w:type="dxa"/>
            <w:gridSpan w:val="3"/>
          </w:tcPr>
          <w:p w:rsidR="00010FB1" w:rsidRPr="0000216F" w:rsidRDefault="00010FB1" w:rsidP="00002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10FB1" w:rsidRPr="0000216F" w:rsidRDefault="00010FB1" w:rsidP="0000216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1627" w:type="dxa"/>
          </w:tcPr>
          <w:p w:rsidR="00010FB1" w:rsidRPr="0000216F" w:rsidRDefault="00010FB1" w:rsidP="00002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10FB1" w:rsidRPr="0000216F" w:rsidRDefault="00010FB1" w:rsidP="00002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216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КИМ</w:t>
            </w:r>
          </w:p>
        </w:tc>
      </w:tr>
    </w:tbl>
    <w:p w:rsidR="00010FB1" w:rsidRPr="00010FB1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2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2"/>
        </w:rPr>
      </w:pPr>
      <w:r w:rsidRPr="00010FB1">
        <w:rPr>
          <w:rFonts w:ascii="Arial" w:eastAsia="Times New Roman" w:hAnsi="Arial" w:cs="Arial"/>
          <w:b/>
          <w:sz w:val="22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A61855" w:rsidRDefault="00A61855" w:rsidP="00010FB1">
      <w:pPr>
        <w:spacing w:after="0" w:line="240" w:lineRule="auto"/>
        <w:rPr>
          <w:rFonts w:ascii="Arial" w:eastAsia="Calibri" w:hAnsi="Arial" w:cs="Arial"/>
          <w:iCs/>
          <w:sz w:val="22"/>
        </w:rPr>
      </w:pPr>
    </w:p>
    <w:p w:rsidR="00A61855" w:rsidRPr="00A61855" w:rsidRDefault="00A61855" w:rsidP="00A61855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A61855">
        <w:rPr>
          <w:rFonts w:ascii="Arial" w:eastAsia="Times New Roman" w:hAnsi="Arial" w:cs="Arial"/>
          <w:i/>
          <w:sz w:val="24"/>
          <w:szCs w:val="24"/>
        </w:rPr>
        <w:t>Промежуточная аттестация</w:t>
      </w:r>
      <w:r w:rsidRPr="00A61855">
        <w:rPr>
          <w:rFonts w:ascii="Arial" w:eastAsia="Times New Roman" w:hAnsi="Arial" w:cs="Arial"/>
          <w:sz w:val="24"/>
          <w:szCs w:val="24"/>
        </w:rPr>
        <w:t xml:space="preserve"> организуется по факту завершения изучения обучающимися всего содержания дисциплины «</w:t>
      </w:r>
      <w:r>
        <w:rPr>
          <w:rFonts w:ascii="Arial" w:eastAsia="Times New Roman" w:hAnsi="Arial" w:cs="Arial"/>
          <w:sz w:val="24"/>
          <w:szCs w:val="24"/>
        </w:rPr>
        <w:t>История педагогики и образования</w:t>
      </w:r>
      <w:r w:rsidRPr="00A61855">
        <w:rPr>
          <w:rFonts w:ascii="Arial" w:eastAsia="Times New Roman" w:hAnsi="Arial" w:cs="Arial"/>
          <w:sz w:val="24"/>
          <w:szCs w:val="24"/>
        </w:rPr>
        <w:t xml:space="preserve">» в виде зачета с целью анализа уровня </w:t>
      </w:r>
      <w:proofErr w:type="spellStart"/>
      <w:r w:rsidRPr="00A61855">
        <w:rPr>
          <w:rFonts w:ascii="Arial" w:eastAsia="Times New Roman" w:hAnsi="Arial" w:cs="Arial"/>
          <w:sz w:val="24"/>
          <w:szCs w:val="24"/>
        </w:rPr>
        <w:t>сформированности</w:t>
      </w:r>
      <w:proofErr w:type="spellEnd"/>
      <w:r w:rsidRPr="00A61855">
        <w:rPr>
          <w:rFonts w:ascii="Arial" w:eastAsia="Times New Roman" w:hAnsi="Arial" w:cs="Arial"/>
          <w:sz w:val="24"/>
          <w:szCs w:val="24"/>
        </w:rPr>
        <w:t xml:space="preserve"> у обучающихся заданных компетенций, знаний, умений и навыков, необходимых для выполнения профессиональной деятельности.</w:t>
      </w:r>
    </w:p>
    <w:p w:rsidR="00A61855" w:rsidRPr="00A61855" w:rsidRDefault="00A61855" w:rsidP="00A61855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855">
        <w:rPr>
          <w:rFonts w:ascii="Arial" w:hAnsi="Arial" w:cs="Arial"/>
          <w:sz w:val="24"/>
          <w:szCs w:val="24"/>
        </w:rPr>
        <w:t xml:space="preserve">Знания, умения и навыки обучающихся на зачете определяются как «зачтено», «не зачтено». </w:t>
      </w:r>
    </w:p>
    <w:p w:rsidR="00A61855" w:rsidRPr="00A61855" w:rsidRDefault="00A61855" w:rsidP="00A61855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855">
        <w:rPr>
          <w:rFonts w:ascii="Arial" w:hAnsi="Arial" w:cs="Arial"/>
          <w:sz w:val="24"/>
          <w:szCs w:val="24"/>
        </w:rPr>
        <w:lastRenderedPageBreak/>
        <w:t>При оценивании, преподаватель, принимающий зачет, руководствуется следующими критериями:</w:t>
      </w:r>
    </w:p>
    <w:p w:rsidR="00A61855" w:rsidRPr="00A61855" w:rsidRDefault="00A61855" w:rsidP="00A61855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855">
        <w:rPr>
          <w:rFonts w:ascii="Arial" w:hAnsi="Arial" w:cs="Arial"/>
          <w:sz w:val="24"/>
          <w:szCs w:val="24"/>
        </w:rPr>
        <w:t>«Зачтено» выставляется при следующих условиях:</w:t>
      </w:r>
    </w:p>
    <w:p w:rsidR="00A61855" w:rsidRPr="00A61855" w:rsidRDefault="00A61855" w:rsidP="00A618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855">
        <w:rPr>
          <w:rFonts w:ascii="Arial" w:hAnsi="Arial" w:cs="Arial"/>
          <w:sz w:val="24"/>
          <w:szCs w:val="24"/>
        </w:rPr>
        <w:t>даны полные, достаточно глубокие и обоснованные ответы на вопросы;</w:t>
      </w:r>
    </w:p>
    <w:p w:rsidR="00A61855" w:rsidRPr="00A61855" w:rsidRDefault="00A61855" w:rsidP="00A618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855">
        <w:rPr>
          <w:rFonts w:ascii="Arial" w:hAnsi="Arial" w:cs="Arial"/>
          <w:sz w:val="24"/>
          <w:szCs w:val="24"/>
        </w:rPr>
        <w:t>показано умение грамотно применять полученные теоретические знания в практических целях;</w:t>
      </w:r>
    </w:p>
    <w:p w:rsidR="00A61855" w:rsidRPr="00A61855" w:rsidRDefault="00A61855" w:rsidP="00A618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855">
        <w:rPr>
          <w:rFonts w:ascii="Arial" w:hAnsi="Arial" w:cs="Arial"/>
          <w:sz w:val="24"/>
          <w:szCs w:val="24"/>
        </w:rPr>
        <w:t>показаны достаточно прочные практические навыки;</w:t>
      </w:r>
    </w:p>
    <w:p w:rsidR="00A61855" w:rsidRPr="00A61855" w:rsidRDefault="00A61855" w:rsidP="00A618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855">
        <w:rPr>
          <w:rFonts w:ascii="Arial" w:hAnsi="Arial" w:cs="Arial"/>
          <w:sz w:val="24"/>
          <w:szCs w:val="24"/>
        </w:rPr>
        <w:t>даны полные, но недостаточно обоснованные ответы на дополнительные вопросы;</w:t>
      </w:r>
    </w:p>
    <w:p w:rsidR="00A61855" w:rsidRPr="00A61855" w:rsidRDefault="00A61855" w:rsidP="00A618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855">
        <w:rPr>
          <w:rFonts w:ascii="Arial" w:hAnsi="Arial" w:cs="Arial"/>
          <w:sz w:val="24"/>
          <w:szCs w:val="24"/>
        </w:rPr>
        <w:t>показано умение обосновывать высказываемые положения с использованием примеров из сферы профессиональной деятельности;</w:t>
      </w:r>
    </w:p>
    <w:p w:rsidR="00A61855" w:rsidRPr="00A61855" w:rsidRDefault="00A61855" w:rsidP="00A61855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855">
        <w:rPr>
          <w:rFonts w:ascii="Arial" w:hAnsi="Arial" w:cs="Arial"/>
          <w:sz w:val="24"/>
          <w:szCs w:val="24"/>
        </w:rPr>
        <w:t>ответы в основном были краткими, но в них не всегда выдерживалась логическая последовательность.</w:t>
      </w:r>
    </w:p>
    <w:p w:rsidR="00A61855" w:rsidRPr="00A61855" w:rsidRDefault="00A61855" w:rsidP="00A61855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855">
        <w:rPr>
          <w:rFonts w:ascii="Arial" w:hAnsi="Arial" w:cs="Arial"/>
          <w:sz w:val="24"/>
          <w:szCs w:val="24"/>
        </w:rPr>
        <w:t>«Не зачтено» выставляется в случаях, когда не выполнены условия, позволяющие выставить оценку «зачтено».</w:t>
      </w:r>
    </w:p>
    <w:p w:rsidR="00A61855" w:rsidRPr="00A61855" w:rsidRDefault="00A61855" w:rsidP="00A6185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855">
        <w:rPr>
          <w:rFonts w:ascii="Arial" w:eastAsia="Times New Roman" w:hAnsi="Arial" w:cs="Arial"/>
          <w:sz w:val="24"/>
          <w:szCs w:val="24"/>
          <w:lang w:eastAsia="ru-RU"/>
        </w:rPr>
        <w:t>знание учебного материала на уровне ниже минимальных требований, фрагментарные представления об изученном материале;</w:t>
      </w:r>
    </w:p>
    <w:p w:rsidR="00A61855" w:rsidRPr="00A61855" w:rsidRDefault="00A61855" w:rsidP="00A6185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855">
        <w:rPr>
          <w:rFonts w:ascii="Arial" w:eastAsia="Times New Roman" w:hAnsi="Arial" w:cs="Arial"/>
          <w:sz w:val="24"/>
          <w:szCs w:val="24"/>
          <w:lang w:eastAsia="ru-RU"/>
        </w:rPr>
        <w:t>отсутствие умений работать на уровне воспроизведения, затруднения при ответах на стандартные вопросы;</w:t>
      </w:r>
    </w:p>
    <w:p w:rsidR="00A61855" w:rsidRPr="00A61855" w:rsidRDefault="00A61855" w:rsidP="00A6185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855">
        <w:rPr>
          <w:rFonts w:ascii="Arial" w:eastAsia="Times New Roman" w:hAnsi="Arial" w:cs="Arial"/>
          <w:sz w:val="24"/>
          <w:szCs w:val="24"/>
          <w:lang w:eastAsia="ru-RU"/>
        </w:rPr>
        <w:t>наличие нескольких грубых или большого числа негрубых ошибок и недочетов при воспроизведении изученного материала, непонимание сущности излагаемых вопросов;</w:t>
      </w:r>
    </w:p>
    <w:p w:rsidR="00A61855" w:rsidRPr="00A61855" w:rsidRDefault="00A61855" w:rsidP="00A6185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855">
        <w:rPr>
          <w:rFonts w:ascii="Arial" w:eastAsia="Times New Roman" w:hAnsi="Arial" w:cs="Arial"/>
          <w:sz w:val="24"/>
          <w:szCs w:val="24"/>
          <w:lang w:eastAsia="ru-RU"/>
        </w:rPr>
        <w:t>отсутствие навыков, необходимых для дальнейшего обучения и предстоящей профессиональной деятельности;</w:t>
      </w:r>
    </w:p>
    <w:p w:rsidR="00A61855" w:rsidRPr="00A61855" w:rsidRDefault="00A61855" w:rsidP="00A61855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1855">
        <w:rPr>
          <w:rFonts w:ascii="Arial" w:eastAsia="Times New Roman" w:hAnsi="Arial" w:cs="Arial"/>
          <w:sz w:val="24"/>
          <w:szCs w:val="24"/>
          <w:lang w:eastAsia="ru-RU"/>
        </w:rPr>
        <w:t>несоблюдение основных правил культуры устной речи, правил.</w:t>
      </w:r>
    </w:p>
    <w:p w:rsidR="00A61855" w:rsidRPr="00A61855" w:rsidRDefault="00A61855" w:rsidP="00A61855">
      <w:pPr>
        <w:tabs>
          <w:tab w:val="num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10FB1" w:rsidRPr="007539C8" w:rsidRDefault="00010FB1" w:rsidP="003538DF">
      <w:pPr>
        <w:numPr>
          <w:ilvl w:val="1"/>
          <w:numId w:val="2"/>
        </w:num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010FB1" w:rsidRPr="007539C8" w:rsidRDefault="00010FB1" w:rsidP="00010FB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0FB1" w:rsidRPr="007539C8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539C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19.3.1 Перечень вопросов к зачету: </w:t>
      </w:r>
    </w:p>
    <w:p w:rsidR="00886C1F" w:rsidRDefault="00886C1F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ru-RU"/>
        </w:rPr>
      </w:pP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История образования как наука: основные характеристики.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 xml:space="preserve">Историко-педагогические источники и методы их исследования.  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Взаимосвязь истории педагогики с другими науками.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Исторический подход к изучению педагогических  явлений, его виды.</w:t>
      </w:r>
    </w:p>
    <w:p w:rsidR="00886C1F" w:rsidRPr="00D5294C" w:rsidRDefault="00D5294C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 xml:space="preserve"> Всемирный историко-</w:t>
      </w:r>
      <w:r w:rsidR="00886C1F" w:rsidRPr="00D5294C">
        <w:rPr>
          <w:rFonts w:ascii="Arial" w:hAnsi="Arial" w:cs="Arial"/>
          <w:sz w:val="24"/>
          <w:szCs w:val="24"/>
        </w:rPr>
        <w:t>педагогический процесс: понятие, характеристика.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Исторические типы воспитания: основные характеристики.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Педагогика Ближневосточной цивилизации.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 xml:space="preserve">Педагогика </w:t>
      </w:r>
      <w:proofErr w:type="spellStart"/>
      <w:r w:rsidRPr="00D5294C">
        <w:rPr>
          <w:rFonts w:ascii="Arial" w:hAnsi="Arial" w:cs="Arial"/>
          <w:sz w:val="24"/>
          <w:szCs w:val="24"/>
        </w:rPr>
        <w:t>Южноазиатской</w:t>
      </w:r>
      <w:proofErr w:type="spellEnd"/>
      <w:r w:rsidRPr="00D5294C">
        <w:rPr>
          <w:rFonts w:ascii="Arial" w:hAnsi="Arial" w:cs="Arial"/>
          <w:sz w:val="24"/>
          <w:szCs w:val="24"/>
        </w:rPr>
        <w:t xml:space="preserve">  цивилизации.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Педагогика Дальневосточной цивилизации.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 xml:space="preserve"> Педагогическая этика Конфуция в воспитательной системе Китая.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Общее и специфичное в педагогике  цивилизаций Востока.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Педагогическая мысль Древней Греции (Сократ, Платон, Аристотель).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Специфика   христианской педагогики.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Философско-педагогическая мысль эпохи Возрождения.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 xml:space="preserve">Педагогическая  концепция  Я. А. Коменского. 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Педагогическая  концепция Д. Локка.</w:t>
      </w:r>
    </w:p>
    <w:p w:rsidR="00886C1F" w:rsidRPr="00D5294C" w:rsidRDefault="00D5294C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Педагогическая концепция  Ж–</w:t>
      </w:r>
      <w:r w:rsidR="00886C1F" w:rsidRPr="00D5294C">
        <w:rPr>
          <w:rFonts w:ascii="Arial" w:hAnsi="Arial" w:cs="Arial"/>
          <w:sz w:val="24"/>
          <w:szCs w:val="24"/>
        </w:rPr>
        <w:t>Ж. Руссо.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Педагогические идеи и деятельность И. Г. Песталоцци.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 xml:space="preserve">Философско-педагогическая концепция И. Ф. </w:t>
      </w:r>
      <w:proofErr w:type="spellStart"/>
      <w:r w:rsidRPr="00D5294C">
        <w:rPr>
          <w:rFonts w:ascii="Arial" w:hAnsi="Arial" w:cs="Arial"/>
          <w:sz w:val="24"/>
          <w:szCs w:val="24"/>
        </w:rPr>
        <w:t>Гербарта</w:t>
      </w:r>
      <w:proofErr w:type="spellEnd"/>
      <w:r w:rsidRPr="00D5294C">
        <w:rPr>
          <w:rFonts w:ascii="Arial" w:hAnsi="Arial" w:cs="Arial"/>
          <w:sz w:val="24"/>
          <w:szCs w:val="24"/>
        </w:rPr>
        <w:t>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lastRenderedPageBreak/>
        <w:t>Становление и развитие педагогики как науки в Западной Европе (</w:t>
      </w:r>
      <w:r w:rsidRPr="00D5294C">
        <w:rPr>
          <w:rFonts w:ascii="Arial" w:hAnsi="Arial" w:cs="Arial"/>
          <w:sz w:val="24"/>
          <w:szCs w:val="24"/>
          <w:lang w:val="en-US"/>
        </w:rPr>
        <w:t>XVII</w:t>
      </w:r>
      <w:r w:rsidRPr="00D5294C">
        <w:rPr>
          <w:rFonts w:ascii="Arial" w:hAnsi="Arial" w:cs="Arial"/>
          <w:sz w:val="24"/>
          <w:szCs w:val="24"/>
        </w:rPr>
        <w:t>-</w:t>
      </w:r>
      <w:r w:rsidRPr="00D5294C">
        <w:rPr>
          <w:rFonts w:ascii="Arial" w:hAnsi="Arial" w:cs="Arial"/>
          <w:sz w:val="24"/>
          <w:szCs w:val="24"/>
          <w:lang w:val="en-US"/>
        </w:rPr>
        <w:t>XIX</w:t>
      </w:r>
      <w:r w:rsidRPr="00D5294C">
        <w:rPr>
          <w:rFonts w:ascii="Arial" w:hAnsi="Arial" w:cs="Arial"/>
          <w:sz w:val="24"/>
          <w:szCs w:val="24"/>
        </w:rPr>
        <w:t xml:space="preserve"> вв.).</w:t>
      </w:r>
    </w:p>
    <w:p w:rsidR="00886C1F" w:rsidRPr="00D5294C" w:rsidRDefault="00886C1F" w:rsidP="00886C1F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Специфика русской православной педагогики 10 – 17 веков.</w:t>
      </w:r>
    </w:p>
    <w:p w:rsidR="00886C1F" w:rsidRPr="00D5294C" w:rsidRDefault="00886C1F" w:rsidP="00886C1F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Педагогическая мысль в России 18 века.</w:t>
      </w:r>
    </w:p>
    <w:p w:rsidR="00886C1F" w:rsidRPr="00D5294C" w:rsidRDefault="00886C1F" w:rsidP="00886C1F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Западническое и славянофильское направление в развитии отечественной педагогической мысли первой четверти 19 века.</w:t>
      </w:r>
    </w:p>
    <w:p w:rsidR="00886C1F" w:rsidRPr="00D5294C" w:rsidRDefault="00886C1F" w:rsidP="00886C1F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Теория и практика свободного воспитания в России 19 века.</w:t>
      </w:r>
    </w:p>
    <w:p w:rsidR="00886C1F" w:rsidRPr="00D5294C" w:rsidRDefault="00886C1F" w:rsidP="00886C1F">
      <w:pPr>
        <w:pStyle w:val="af3"/>
        <w:keepNext/>
        <w:numPr>
          <w:ilvl w:val="0"/>
          <w:numId w:val="29"/>
        </w:numPr>
        <w:tabs>
          <w:tab w:val="num" w:pos="993"/>
        </w:tabs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Становление государственной системы образования в России (</w:t>
      </w:r>
      <w:r w:rsidRPr="00D5294C">
        <w:rPr>
          <w:rFonts w:ascii="Arial" w:hAnsi="Arial" w:cs="Arial"/>
          <w:sz w:val="24"/>
          <w:szCs w:val="24"/>
          <w:lang w:val="en-US"/>
        </w:rPr>
        <w:t>XVIII</w:t>
      </w:r>
      <w:r w:rsidRPr="00D5294C">
        <w:rPr>
          <w:rFonts w:ascii="Arial" w:hAnsi="Arial" w:cs="Arial"/>
          <w:sz w:val="24"/>
          <w:szCs w:val="24"/>
        </w:rPr>
        <w:t xml:space="preserve"> – </w:t>
      </w:r>
      <w:r w:rsidRPr="00D5294C">
        <w:rPr>
          <w:rFonts w:ascii="Arial" w:hAnsi="Arial" w:cs="Arial"/>
          <w:sz w:val="24"/>
          <w:szCs w:val="24"/>
          <w:lang w:val="en-US"/>
        </w:rPr>
        <w:t>XIX</w:t>
      </w:r>
      <w:r w:rsidRPr="00D5294C">
        <w:rPr>
          <w:rFonts w:ascii="Arial" w:hAnsi="Arial" w:cs="Arial"/>
          <w:sz w:val="24"/>
          <w:szCs w:val="24"/>
        </w:rPr>
        <w:t xml:space="preserve"> вв.)</w:t>
      </w:r>
    </w:p>
    <w:p w:rsidR="00886C1F" w:rsidRPr="00D5294C" w:rsidRDefault="00886C1F" w:rsidP="00886C1F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Становление педагогики как науки в России (</w:t>
      </w:r>
      <w:r w:rsidRPr="00D5294C">
        <w:rPr>
          <w:rFonts w:ascii="Arial" w:hAnsi="Arial" w:cs="Arial"/>
          <w:sz w:val="24"/>
          <w:szCs w:val="24"/>
          <w:lang w:val="en-US"/>
        </w:rPr>
        <w:t>XIX</w:t>
      </w:r>
      <w:r w:rsidRPr="00D5294C">
        <w:rPr>
          <w:rFonts w:ascii="Arial" w:hAnsi="Arial" w:cs="Arial"/>
          <w:sz w:val="24"/>
          <w:szCs w:val="24"/>
        </w:rPr>
        <w:t xml:space="preserve"> в.).</w:t>
      </w:r>
    </w:p>
    <w:p w:rsidR="00D5294C" w:rsidRPr="00D5294C" w:rsidRDefault="00D5294C" w:rsidP="00886C1F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eastAsia="Times New Roman" w:hAnsi="Arial" w:cs="Arial"/>
          <w:bCs/>
          <w:sz w:val="24"/>
          <w:szCs w:val="24"/>
          <w:lang w:eastAsia="ru-RU"/>
        </w:rPr>
        <w:t>Основные вехи развития советской системы образования.</w:t>
      </w:r>
    </w:p>
    <w:p w:rsidR="00D5294C" w:rsidRPr="00D5294C" w:rsidRDefault="00D5294C" w:rsidP="00886C1F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Вклад советской педагогики в развитие мировой педагогической теории и практики.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Основные направления реформаторской педагогики в Западной Европе и США.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Основные результаты реформаторской педагогики как нового педагогического течения в Европе и США в 19 – начале 20 века.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Образование и педагогическая мысль в России после второй мировой войны.</w:t>
      </w:r>
    </w:p>
    <w:p w:rsidR="00D5294C" w:rsidRPr="00D5294C" w:rsidRDefault="00D5294C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Ведущие педагогические идеи в истории человечества на разных этапах его развития</w:t>
      </w:r>
    </w:p>
    <w:p w:rsidR="00D5294C" w:rsidRPr="00D5294C" w:rsidRDefault="00D5294C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>Истоки гуманистических идей педагогики, идей свободы, права, демократии, гуманизма в педагогической мысли за рубежом и в России.</w:t>
      </w:r>
    </w:p>
    <w:p w:rsidR="00FB4695" w:rsidRPr="00D5294C" w:rsidRDefault="00FB4695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color w:val="000000"/>
          <w:sz w:val="24"/>
          <w:szCs w:val="24"/>
        </w:rPr>
        <w:t>Основные авторские педагогические системы прошлого.</w:t>
      </w:r>
    </w:p>
    <w:p w:rsidR="00FB4695" w:rsidRPr="00D5294C" w:rsidRDefault="00FB4695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color w:val="000000"/>
          <w:sz w:val="24"/>
          <w:szCs w:val="24"/>
        </w:rPr>
        <w:t>Современные отечественные исследователи в области педагогики.</w:t>
      </w:r>
    </w:p>
    <w:p w:rsidR="00FB4695" w:rsidRPr="00D5294C" w:rsidRDefault="00FB4695" w:rsidP="00886C1F">
      <w:pPr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color w:val="000000"/>
          <w:sz w:val="24"/>
          <w:szCs w:val="24"/>
        </w:rPr>
        <w:t>Концепции современной зарубежной педагогики.</w:t>
      </w:r>
    </w:p>
    <w:p w:rsidR="00886C1F" w:rsidRPr="00D5294C" w:rsidRDefault="00886C1F" w:rsidP="00886C1F">
      <w:pPr>
        <w:numPr>
          <w:ilvl w:val="0"/>
          <w:numId w:val="29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5294C">
        <w:rPr>
          <w:rFonts w:ascii="Arial" w:hAnsi="Arial" w:cs="Arial"/>
          <w:sz w:val="24"/>
          <w:szCs w:val="24"/>
        </w:rPr>
        <w:t xml:space="preserve">Становление </w:t>
      </w:r>
      <w:proofErr w:type="spellStart"/>
      <w:r w:rsidRPr="00D5294C">
        <w:rPr>
          <w:rFonts w:ascii="Arial" w:hAnsi="Arial" w:cs="Arial"/>
          <w:sz w:val="24"/>
          <w:szCs w:val="24"/>
        </w:rPr>
        <w:t>компетентностного</w:t>
      </w:r>
      <w:proofErr w:type="spellEnd"/>
      <w:r w:rsidRPr="00D5294C">
        <w:rPr>
          <w:rFonts w:ascii="Arial" w:hAnsi="Arial" w:cs="Arial"/>
          <w:sz w:val="24"/>
          <w:szCs w:val="24"/>
        </w:rPr>
        <w:t xml:space="preserve"> подхода в современном образовании: понятие, этапы.</w:t>
      </w:r>
    </w:p>
    <w:p w:rsidR="00886C1F" w:rsidRPr="00D5294C" w:rsidRDefault="003F57F0" w:rsidP="00886C1F">
      <w:pPr>
        <w:pStyle w:val="af3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hyperlink r:id="rId22" w:anchor="2" w:history="1">
        <w:r w:rsidR="00886C1F" w:rsidRPr="00D5294C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Основные направления и пути развития образования в России</w:t>
        </w:r>
      </w:hyperlink>
      <w:r w:rsidR="00886C1F" w:rsidRPr="00D5294C">
        <w:rPr>
          <w:rFonts w:ascii="Arial" w:hAnsi="Arial" w:cs="Arial"/>
          <w:sz w:val="24"/>
          <w:szCs w:val="24"/>
        </w:rPr>
        <w:t>.</w:t>
      </w:r>
    </w:p>
    <w:p w:rsidR="00886C1F" w:rsidRPr="00D5294C" w:rsidRDefault="003F57F0" w:rsidP="00886C1F">
      <w:pPr>
        <w:pStyle w:val="af3"/>
        <w:numPr>
          <w:ilvl w:val="0"/>
          <w:numId w:val="29"/>
        </w:numPr>
        <w:rPr>
          <w:rFonts w:ascii="Arial" w:hAnsi="Arial" w:cs="Arial"/>
          <w:sz w:val="24"/>
          <w:szCs w:val="24"/>
        </w:rPr>
      </w:pPr>
      <w:hyperlink r:id="rId23" w:anchor="3" w:history="1">
        <w:r w:rsidR="00886C1F" w:rsidRPr="00D5294C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Стратегия развития содержания образования в России, его обновление</w:t>
        </w:r>
      </w:hyperlink>
      <w:r w:rsidR="00886C1F" w:rsidRPr="00D5294C">
        <w:rPr>
          <w:rFonts w:ascii="Arial" w:hAnsi="Arial" w:cs="Arial"/>
          <w:sz w:val="24"/>
          <w:szCs w:val="24"/>
        </w:rPr>
        <w:t>.</w:t>
      </w:r>
    </w:p>
    <w:p w:rsidR="00886C1F" w:rsidRPr="00D5294C" w:rsidRDefault="003F57F0" w:rsidP="00886C1F">
      <w:pPr>
        <w:pStyle w:val="af3"/>
        <w:numPr>
          <w:ilvl w:val="0"/>
          <w:numId w:val="29"/>
        </w:numPr>
        <w:spacing w:after="0" w:line="240" w:lineRule="auto"/>
        <w:rPr>
          <w:rFonts w:ascii="Arial" w:hAnsi="Arial" w:cs="Arial"/>
          <w:sz w:val="24"/>
          <w:szCs w:val="24"/>
        </w:rPr>
      </w:pPr>
      <w:hyperlink r:id="rId24" w:anchor="4" w:history="1">
        <w:r w:rsidR="00886C1F" w:rsidRPr="00D5294C">
          <w:rPr>
            <w:rStyle w:val="af0"/>
            <w:rFonts w:ascii="Arial" w:hAnsi="Arial" w:cs="Arial"/>
            <w:color w:val="auto"/>
            <w:sz w:val="24"/>
            <w:szCs w:val="24"/>
            <w:u w:val="none"/>
          </w:rPr>
          <w:t>Альтернативное и вариативное образование</w:t>
        </w:r>
      </w:hyperlink>
      <w:r w:rsidR="00D5294C">
        <w:rPr>
          <w:rFonts w:ascii="Arial" w:hAnsi="Arial" w:cs="Arial"/>
          <w:sz w:val="24"/>
          <w:szCs w:val="24"/>
        </w:rPr>
        <w:t>.</w:t>
      </w:r>
    </w:p>
    <w:p w:rsidR="00886C1F" w:rsidRPr="00886C1F" w:rsidRDefault="00886C1F" w:rsidP="00886C1F">
      <w:pPr>
        <w:rPr>
          <w:rFonts w:ascii="Arial" w:hAnsi="Arial" w:cs="Arial"/>
          <w:sz w:val="24"/>
          <w:szCs w:val="24"/>
        </w:rPr>
      </w:pPr>
    </w:p>
    <w:p w:rsidR="00010FB1" w:rsidRPr="00370B1E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70B1E">
        <w:rPr>
          <w:rFonts w:ascii="Arial" w:eastAsia="Times New Roman" w:hAnsi="Arial" w:cs="Arial"/>
          <w:b/>
          <w:sz w:val="24"/>
          <w:szCs w:val="24"/>
          <w:lang w:eastAsia="ru-RU"/>
        </w:rPr>
        <w:t>19.3.2 Перечень практических заданий</w:t>
      </w:r>
    </w:p>
    <w:p w:rsidR="00D5294C" w:rsidRPr="00010FB1" w:rsidRDefault="00D5294C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ru-RU"/>
        </w:rPr>
      </w:pPr>
    </w:p>
    <w:p w:rsidR="00370B1E" w:rsidRPr="001F479C" w:rsidRDefault="00370B1E" w:rsidP="00370B1E">
      <w:pPr>
        <w:pStyle w:val="a9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1F479C">
        <w:rPr>
          <w:rFonts w:ascii="Arial" w:hAnsi="Arial" w:cs="Arial"/>
          <w:i/>
        </w:rPr>
        <w:t>Практическое задание № 1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Обосновать дидактические принципы, разработанные Я. А. Коменским в работе «Великая дидактика».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Сознательность обучения.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Систематичность обучения.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Последовательность обучения.</w:t>
      </w:r>
    </w:p>
    <w:p w:rsid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Прочность обучения.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1F479C" w:rsidRDefault="00370B1E" w:rsidP="00370B1E">
      <w:pPr>
        <w:pStyle w:val="a9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1F479C">
        <w:rPr>
          <w:rFonts w:ascii="Arial" w:hAnsi="Arial" w:cs="Arial"/>
          <w:i/>
        </w:rPr>
        <w:t>Практическое задание № 2</w:t>
      </w:r>
    </w:p>
    <w:p w:rsidR="00370B1E" w:rsidRDefault="00370B1E" w:rsidP="00370B1E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16A4">
        <w:rPr>
          <w:rFonts w:ascii="Arial" w:hAnsi="Arial" w:cs="Arial"/>
          <w:color w:val="000000"/>
          <w:sz w:val="24"/>
          <w:szCs w:val="24"/>
        </w:rPr>
        <w:t>Раскройте сущность идеала общечеловеческого воспитания в педагогической теории Н.И. Пирогова. Покажите, в чём заключался новаторский подход педагогического мыслителя.</w:t>
      </w:r>
    </w:p>
    <w:p w:rsidR="00370B1E" w:rsidRPr="00F816A4" w:rsidRDefault="00370B1E" w:rsidP="00370B1E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70B1E" w:rsidRPr="001F479C" w:rsidRDefault="00370B1E" w:rsidP="00370B1E">
      <w:pPr>
        <w:pStyle w:val="a9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1F479C">
        <w:rPr>
          <w:rFonts w:ascii="Arial" w:hAnsi="Arial" w:cs="Arial"/>
          <w:i/>
        </w:rPr>
        <w:t>Практическое задание № 3</w:t>
      </w:r>
    </w:p>
    <w:p w:rsidR="00370B1E" w:rsidRPr="00F816A4" w:rsidRDefault="00370B1E" w:rsidP="00370B1E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16A4">
        <w:rPr>
          <w:rFonts w:ascii="Arial" w:hAnsi="Arial" w:cs="Arial"/>
          <w:color w:val="000000"/>
          <w:sz w:val="24"/>
          <w:szCs w:val="24"/>
        </w:rPr>
        <w:lastRenderedPageBreak/>
        <w:t>Проанализируйте педагогическую деятельность А.С. Макаренко и выделите её ценностные аспекты.</w:t>
      </w:r>
    </w:p>
    <w:p w:rsidR="00D5294C" w:rsidRDefault="00D5294C" w:rsidP="00010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2"/>
          <w:lang w:eastAsia="ru-RU"/>
        </w:rPr>
      </w:pPr>
    </w:p>
    <w:p w:rsidR="00010FB1" w:rsidRPr="001F479C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479C">
        <w:rPr>
          <w:rFonts w:ascii="Arial" w:eastAsia="Times New Roman" w:hAnsi="Arial" w:cs="Arial"/>
          <w:b/>
          <w:sz w:val="24"/>
          <w:szCs w:val="24"/>
          <w:lang w:eastAsia="ru-RU"/>
        </w:rPr>
        <w:t>19.3.4 Тестовые задания</w:t>
      </w:r>
    </w:p>
    <w:p w:rsidR="00370B1E" w:rsidRDefault="00370B1E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ru-RU"/>
        </w:rPr>
      </w:pPr>
    </w:p>
    <w:p w:rsidR="00370B1E" w:rsidRPr="001F479C" w:rsidRDefault="00370B1E" w:rsidP="001F479C">
      <w:pPr>
        <w:pStyle w:val="af4"/>
        <w:jc w:val="center"/>
        <w:rPr>
          <w:rFonts w:ascii="Arial" w:hAnsi="Arial" w:cs="Arial"/>
          <w:i/>
          <w:sz w:val="24"/>
          <w:szCs w:val="24"/>
        </w:rPr>
      </w:pPr>
      <w:r w:rsidRPr="001F479C">
        <w:rPr>
          <w:rFonts w:ascii="Arial" w:hAnsi="Arial" w:cs="Arial"/>
          <w:i/>
          <w:sz w:val="24"/>
          <w:szCs w:val="24"/>
        </w:rPr>
        <w:t>Тема: «Образование в древних цивилизациях»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1. Формирование образовательных учреждений.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1.1. У древних цивилизаций какого континента обнаруживались сходные черты?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 А) Евразия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 Б) Африка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 В) Америка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 Г) Австралия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1.2. В какой период возникли первые прототипы школ?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между вторым и третьим тысячелетием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между третьим и вторым тысячелетием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между третьим и четвертым тысячелетием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1.3. Где в то время происходило формирование личности?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дома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в школе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на улице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2. Воспитание и образование в государствах </w:t>
      </w:r>
      <w:proofErr w:type="spellStart"/>
      <w:r w:rsidRPr="00370B1E">
        <w:rPr>
          <w:rFonts w:ascii="Arial" w:hAnsi="Arial" w:cs="Arial"/>
          <w:sz w:val="24"/>
          <w:szCs w:val="24"/>
        </w:rPr>
        <w:t>Двуречья</w:t>
      </w:r>
      <w:proofErr w:type="spellEnd"/>
      <w:r w:rsidRPr="00370B1E">
        <w:rPr>
          <w:rFonts w:ascii="Arial" w:hAnsi="Arial" w:cs="Arial"/>
          <w:sz w:val="24"/>
          <w:szCs w:val="24"/>
        </w:rPr>
        <w:t>.</w:t>
      </w:r>
    </w:p>
    <w:p w:rsidR="00370B1E" w:rsidRPr="00370B1E" w:rsidRDefault="00370B1E" w:rsidP="00370B1E">
      <w:pPr>
        <w:pStyle w:val="af4"/>
        <w:rPr>
          <w:rFonts w:ascii="Arial" w:hAnsi="Arial" w:cs="Arial"/>
          <w:i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2.2. Где впервые возникло государство?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в северном Междуречье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в южном Междуречье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в восточном Междуречье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Г) в западном Междуречье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2.3. Как назывались платные школы?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дома холста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дома табличек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дома книг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2.4. Какой дисциплине уделялось особое место?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математике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русскому языку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литературе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Г) биологии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3. Образование в Древнем Египте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3.1. Какой культ сформировался в Египте и отделял его от других государств?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жизни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смерти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добра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Г) зла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lastRenderedPageBreak/>
        <w:t>3.2. С чем в Древнем Египте на чаше весов сравнивали души умерших?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с горстью песка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со </w:t>
      </w:r>
      <w:proofErr w:type="spellStart"/>
      <w:r w:rsidRPr="00370B1E">
        <w:rPr>
          <w:rFonts w:ascii="Arial" w:hAnsi="Arial" w:cs="Arial"/>
          <w:sz w:val="24"/>
          <w:szCs w:val="24"/>
        </w:rPr>
        <w:t>страусиным</w:t>
      </w:r>
      <w:proofErr w:type="spellEnd"/>
      <w:r w:rsidRPr="00370B1E">
        <w:rPr>
          <w:rFonts w:ascii="Arial" w:hAnsi="Arial" w:cs="Arial"/>
          <w:sz w:val="24"/>
          <w:szCs w:val="24"/>
        </w:rPr>
        <w:t xml:space="preserve"> пером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с душой другого умершего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3.3. Сколько иероглифов требовалось помнить для усвоения грамоты?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500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600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700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Г) 800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3.4. Кто в Древнем Египте обладал беспрекословными правами?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боги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жрецы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горожане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3.5. Какой ученый выучился у Египетских жрецов?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Платон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Аристотель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Пифагор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Г) Сократ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4. Древнеиндийское образование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4.1. Как называлась низшая каста в Индии?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вайшьи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кшатрии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шудра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Г) брахманы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4.2. Какая религия была заложена в Индии?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ислам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христианство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буддизм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4.3. Как именовались учителя?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гуру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</w:t>
      </w:r>
      <w:proofErr w:type="spellStart"/>
      <w:r w:rsidRPr="00370B1E">
        <w:rPr>
          <w:rFonts w:ascii="Arial" w:hAnsi="Arial" w:cs="Arial"/>
          <w:sz w:val="24"/>
          <w:szCs w:val="24"/>
        </w:rPr>
        <w:t>брахмачари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ремесленники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4.4. Огромное значение в буддийской традиции имел принцип: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не убей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не ограбь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не изнасилуй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Г) не нагруби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5. Образование в Древнем Китае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5.1. Каким было главное требование древнекитайской философии?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найти свой путь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обрести любовь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посадить дерево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lastRenderedPageBreak/>
        <w:t xml:space="preserve">       Г) построить дом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5.2. Кому подчинялась личность?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правителю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государству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богам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5.3. Как звали древнекитайского ученого?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Платон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Конфуций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Аристотель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5.4. Что до сегодняшних дней считается главным достоинством китайца?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речь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письмо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навыки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Г) ум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6. Особенности японского образования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6.1. Главным национальным праздником Японии является: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А) приход весны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Б) солнечное затмение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      В) цветение сакуры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1F479C" w:rsidRDefault="00370B1E" w:rsidP="001F479C">
      <w:pPr>
        <w:pStyle w:val="af4"/>
        <w:jc w:val="center"/>
        <w:rPr>
          <w:rFonts w:ascii="Arial" w:hAnsi="Arial" w:cs="Arial"/>
          <w:i/>
          <w:sz w:val="24"/>
          <w:szCs w:val="24"/>
        </w:rPr>
      </w:pPr>
      <w:r w:rsidRPr="001F479C">
        <w:rPr>
          <w:rFonts w:ascii="Arial" w:hAnsi="Arial" w:cs="Arial"/>
          <w:i/>
          <w:sz w:val="24"/>
          <w:szCs w:val="24"/>
        </w:rPr>
        <w:t>Тема: «Образование и воспитание в Средние века»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1) В каком веке возникли первые христианские общины?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1в до н. э.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1в н. э.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2в н. э.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2)Где в 301г. христианство было впервые принято как государственная религия?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в Армении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в Грузии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в Византии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3) Какой тип личности выдвигало Средневековье в отличии от Античности?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независимый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покорный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лояльный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4) Что в период Средневековья определяло весь образ мыслей, уклад жизни?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власть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верховный совет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религиозность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5) Кто были странствующие учителя – проповедники согласно Евангелию?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первые апостолы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епископы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еретики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6) Главной книгой, источником любых знаний для христиан стала…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повесть временных лет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370B1E">
        <w:rPr>
          <w:rFonts w:ascii="Arial" w:hAnsi="Arial" w:cs="Arial"/>
          <w:sz w:val="24"/>
          <w:szCs w:val="24"/>
        </w:rPr>
        <w:t>Ригведа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Библия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7)Какое из видов искусств предназначалось для определения дат христианских праздников?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диалектика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риторика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астрономия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8)Что в раннем средневековье считали «духовной мерзостью»?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эстетическое воспитание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родительское порицание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музыкальное искусство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9) Кто первым из проповедников начал упрекать школы античного типа, цель которых- «научить хорошо говорить» и тем зарабатывать презренные деньги?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Иоанн Златоуст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Григорий </w:t>
      </w:r>
      <w:proofErr w:type="spellStart"/>
      <w:r w:rsidRPr="00370B1E">
        <w:rPr>
          <w:rFonts w:ascii="Arial" w:hAnsi="Arial" w:cs="Arial"/>
          <w:sz w:val="24"/>
          <w:szCs w:val="24"/>
        </w:rPr>
        <w:t>Назианский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Климент Александрийский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10)Кто признавал достижения античной образованности и педагогической мысли, бережно относится к ребенку, не носить вреда его психике наказаниями?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Мартин де Брага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370B1E">
        <w:rPr>
          <w:rFonts w:ascii="Arial" w:hAnsi="Arial" w:cs="Arial"/>
          <w:sz w:val="24"/>
          <w:szCs w:val="24"/>
        </w:rPr>
        <w:t>Аврелий</w:t>
      </w:r>
      <w:proofErr w:type="spellEnd"/>
      <w:r w:rsidRPr="00370B1E">
        <w:rPr>
          <w:rFonts w:ascii="Arial" w:hAnsi="Arial" w:cs="Arial"/>
          <w:sz w:val="24"/>
          <w:szCs w:val="24"/>
        </w:rPr>
        <w:t xml:space="preserve"> Августин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Иоанн Златоуст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11) Кто из неоплатоников создал программу образования в которую входило 2 этапа: преподавание светских знаний и религиозное воспитание?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Михаил Пселл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370B1E">
        <w:rPr>
          <w:rFonts w:ascii="Arial" w:hAnsi="Arial" w:cs="Arial"/>
          <w:sz w:val="24"/>
          <w:szCs w:val="24"/>
        </w:rPr>
        <w:t>Фотий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В) Георгий </w:t>
      </w:r>
      <w:proofErr w:type="spellStart"/>
      <w:r w:rsidRPr="00370B1E">
        <w:rPr>
          <w:rFonts w:ascii="Arial" w:hAnsi="Arial" w:cs="Arial"/>
          <w:sz w:val="24"/>
          <w:szCs w:val="24"/>
        </w:rPr>
        <w:t>Плифон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12) Сколько ступеней включал полный цикл образования в Византии?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2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3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4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13) Как назывались школы создаваемые христианской церковью?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370B1E">
        <w:rPr>
          <w:rFonts w:ascii="Arial" w:hAnsi="Arial" w:cs="Arial"/>
          <w:sz w:val="24"/>
          <w:szCs w:val="24"/>
        </w:rPr>
        <w:t>аудиториумы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</w:t>
      </w:r>
      <w:proofErr w:type="spellStart"/>
      <w:r w:rsidRPr="00370B1E">
        <w:rPr>
          <w:rFonts w:ascii="Arial" w:hAnsi="Arial" w:cs="Arial"/>
          <w:sz w:val="24"/>
          <w:szCs w:val="24"/>
        </w:rPr>
        <w:t>педуа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370B1E">
        <w:rPr>
          <w:rFonts w:ascii="Arial" w:hAnsi="Arial" w:cs="Arial"/>
          <w:sz w:val="24"/>
          <w:szCs w:val="24"/>
        </w:rPr>
        <w:t>катехумены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14) Что было характерным для средневековой культуры-науки, искусства, права, образования?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А) </w:t>
      </w:r>
      <w:proofErr w:type="spellStart"/>
      <w:r w:rsidRPr="00370B1E">
        <w:rPr>
          <w:rFonts w:ascii="Arial" w:hAnsi="Arial" w:cs="Arial"/>
          <w:sz w:val="24"/>
          <w:szCs w:val="24"/>
        </w:rPr>
        <w:t>теоцентризм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эгоцентризм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монополизм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15) Что такое теодицея?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lastRenderedPageBreak/>
        <w:t>А) развитие смелости рыцарей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оправдание Бога за существующее в мире зло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1 из методов схоластики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16)Назовите автора «Разумею, чтобы верить».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А) Фома </w:t>
      </w:r>
      <w:proofErr w:type="spellStart"/>
      <w:r w:rsidRPr="00370B1E">
        <w:rPr>
          <w:rFonts w:ascii="Arial" w:hAnsi="Arial" w:cs="Arial"/>
          <w:sz w:val="24"/>
          <w:szCs w:val="24"/>
        </w:rPr>
        <w:t>Аквинат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Раймонд </w:t>
      </w:r>
      <w:proofErr w:type="spellStart"/>
      <w:r w:rsidRPr="00370B1E">
        <w:rPr>
          <w:rFonts w:ascii="Arial" w:hAnsi="Arial" w:cs="Arial"/>
          <w:sz w:val="24"/>
          <w:szCs w:val="24"/>
        </w:rPr>
        <w:t>Луллий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Пьер Абеляр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17) При каком короле было составлено легко читаемое латинское письмо-«Каролингский </w:t>
      </w:r>
      <w:proofErr w:type="spellStart"/>
      <w:r w:rsidRPr="00370B1E">
        <w:rPr>
          <w:rFonts w:ascii="Arial" w:hAnsi="Arial" w:cs="Arial"/>
          <w:sz w:val="24"/>
          <w:szCs w:val="24"/>
        </w:rPr>
        <w:t>минискул</w:t>
      </w:r>
      <w:proofErr w:type="spellEnd"/>
      <w:r w:rsidRPr="00370B1E">
        <w:rPr>
          <w:rFonts w:ascii="Arial" w:hAnsi="Arial" w:cs="Arial"/>
          <w:sz w:val="24"/>
          <w:szCs w:val="24"/>
        </w:rPr>
        <w:t>»?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Карл 1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Карл Великий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Карл 5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18) Где был основан первый университет?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Болонья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Париж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Оксфорд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19)Что составляло основу исламской культуры?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«Книга о душе»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Коран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наставления пророков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20)Что было центром исламского образования?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город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майдан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мечеть</w:t>
      </w:r>
    </w:p>
    <w:p w:rsidR="00370B1E" w:rsidRPr="001F479C" w:rsidRDefault="00370B1E" w:rsidP="001F479C">
      <w:pPr>
        <w:pStyle w:val="af4"/>
        <w:jc w:val="center"/>
        <w:rPr>
          <w:rFonts w:ascii="Arial" w:hAnsi="Arial" w:cs="Arial"/>
          <w:i/>
          <w:sz w:val="24"/>
          <w:szCs w:val="24"/>
        </w:rPr>
      </w:pPr>
      <w:r w:rsidRPr="001F479C">
        <w:rPr>
          <w:rFonts w:ascii="Arial" w:hAnsi="Arial" w:cs="Arial"/>
          <w:i/>
          <w:sz w:val="24"/>
          <w:szCs w:val="24"/>
        </w:rPr>
        <w:t>Тема: «Образование в России: от древности до Просвещения»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1. В чем состоит историческая уникальность России: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Она находилась в противоречивом взаимодействии не только с Европой, но и азиатским миром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Она идет по азиатскому пути развития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Это Европейская страна, с европейскими традициями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Она идет исключительно по своему пути развития, не принимая европейский опыт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Это мощное государство, с заимствованной культурой.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2. Первое Древнерусское государство со столицей в Киеве, появилось в: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А)  </w:t>
      </w:r>
      <w:r w:rsidRPr="00370B1E">
        <w:rPr>
          <w:rFonts w:ascii="Arial" w:hAnsi="Arial" w:cs="Arial"/>
          <w:sz w:val="24"/>
          <w:szCs w:val="24"/>
          <w:lang w:val="en-US"/>
        </w:rPr>
        <w:t>VI</w:t>
      </w:r>
      <w:r w:rsidRPr="00370B1E">
        <w:rPr>
          <w:rFonts w:ascii="Arial" w:hAnsi="Arial" w:cs="Arial"/>
          <w:sz w:val="24"/>
          <w:szCs w:val="24"/>
        </w:rPr>
        <w:t xml:space="preserve"> В.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 </w:t>
      </w:r>
      <w:r w:rsidRPr="00370B1E">
        <w:rPr>
          <w:rFonts w:ascii="Arial" w:hAnsi="Arial" w:cs="Arial"/>
          <w:sz w:val="24"/>
          <w:szCs w:val="24"/>
          <w:lang w:val="en-US"/>
        </w:rPr>
        <w:t>IX</w:t>
      </w:r>
      <w:r w:rsidRPr="00370B1E">
        <w:rPr>
          <w:rFonts w:ascii="Arial" w:hAnsi="Arial" w:cs="Arial"/>
          <w:sz w:val="24"/>
          <w:szCs w:val="24"/>
        </w:rPr>
        <w:t xml:space="preserve"> В.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В) </w:t>
      </w:r>
      <w:r w:rsidRPr="00370B1E">
        <w:rPr>
          <w:rFonts w:ascii="Arial" w:hAnsi="Arial" w:cs="Arial"/>
          <w:sz w:val="24"/>
          <w:szCs w:val="24"/>
          <w:lang w:val="en-US"/>
        </w:rPr>
        <w:t>VIII</w:t>
      </w:r>
      <w:r w:rsidRPr="00370B1E">
        <w:rPr>
          <w:rFonts w:ascii="Arial" w:hAnsi="Arial" w:cs="Arial"/>
          <w:sz w:val="24"/>
          <w:szCs w:val="24"/>
        </w:rPr>
        <w:t xml:space="preserve"> В.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</w:t>
      </w:r>
      <w:r w:rsidRPr="00370B1E">
        <w:rPr>
          <w:rFonts w:ascii="Arial" w:hAnsi="Arial" w:cs="Arial"/>
          <w:sz w:val="24"/>
          <w:szCs w:val="24"/>
          <w:lang w:val="en-US"/>
        </w:rPr>
        <w:t>V</w:t>
      </w:r>
      <w:r w:rsidRPr="00370B1E">
        <w:rPr>
          <w:rFonts w:ascii="Arial" w:hAnsi="Arial" w:cs="Arial"/>
          <w:sz w:val="24"/>
          <w:szCs w:val="24"/>
        </w:rPr>
        <w:t xml:space="preserve"> В.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Д) </w:t>
      </w:r>
      <w:r w:rsidRPr="00370B1E">
        <w:rPr>
          <w:rFonts w:ascii="Arial" w:hAnsi="Arial" w:cs="Arial"/>
          <w:sz w:val="24"/>
          <w:szCs w:val="24"/>
          <w:lang w:val="en-US"/>
        </w:rPr>
        <w:t>VII</w:t>
      </w:r>
      <w:r w:rsidRPr="00370B1E">
        <w:rPr>
          <w:rFonts w:ascii="Arial" w:hAnsi="Arial" w:cs="Arial"/>
          <w:sz w:val="24"/>
          <w:szCs w:val="24"/>
        </w:rPr>
        <w:t xml:space="preserve"> В.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3. Какой русский историк (и) написал (и) “Повесть о том, откуда пошла  Русская земля”: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В.О.Ключевский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Яна Гуса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Кирилл и Мефодий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lastRenderedPageBreak/>
        <w:t>Г) С.М.Соловьев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И.Федоров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4. В Древнерусском государстве воспитание и образование приобретало: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семейно-сословный характер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общинно-равный характер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только  сословный  характер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только семейный характер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образование отсутствовало на начальном этапе.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5. Кого, помимо общеобразовательной подготовке, обучали культовым знаниям и пиктографическому письму: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жрецов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детей дружинников и знати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детей ремеслен</w:t>
      </w:r>
      <w:r w:rsidR="001F479C">
        <w:rPr>
          <w:rFonts w:ascii="Arial" w:hAnsi="Arial" w:cs="Arial"/>
          <w:sz w:val="24"/>
          <w:szCs w:val="24"/>
        </w:rPr>
        <w:t>н</w:t>
      </w:r>
      <w:r w:rsidRPr="00370B1E">
        <w:rPr>
          <w:rFonts w:ascii="Arial" w:hAnsi="Arial" w:cs="Arial"/>
          <w:sz w:val="24"/>
          <w:szCs w:val="24"/>
        </w:rPr>
        <w:t>иков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общинников-земледельцев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знать и жрецов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6) Какую роль в воспитании играли ритуалы и обряды?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А) помогали выработке таких качеств, как честность и смекалка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позволяли передать опыт поколений, трудовые навыки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в воспитании никакой роли не играли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укрепить физический и нравственный характер древних славян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позволяли передать опыт поколений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7) «Первые и блестящие попытки народной педагогики» по К. Ушинскому, это-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песни-хороводы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ритуалы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обряды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языческие обычаи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народные сказки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8) Одна из примечательных черт русского менталитета: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честность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исполнительность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жертвенность, обостренное чувство справедливости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трудолюбие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доброта, патриотизм.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9) В числе «черт физического и нравственного характера славян древних» писатель и историк Н.М Карамзин называет такие: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храбрость, добродушие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жестокость, хищность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В) гостеприимство, добродушие, брачное целомудрие.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храбрость, хищность, жестокость, добродушие, гостеприимство, брачное целомудрие.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честность, смекалка,  доброта, храбрость, неуравновешенность.</w:t>
      </w:r>
    </w:p>
    <w:p w:rsidR="00370B1E" w:rsidRPr="001F479C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10) Древние деление на возрасты. Соотнесите: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А) «молодой»      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 «чадо»            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В) «отрок»         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lastRenderedPageBreak/>
        <w:t xml:space="preserve"> 1. (7-12 лет)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2. (12-15 лет)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3. (3-6 лет)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11) Матерым в древности называли отрока, воспитанного: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матерью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отцом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В) в жесткой дисциплине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в другой семье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дедом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12) Зачем в древности отдавали детей знати (до 7-8 лет) в другую семью («Кума да кум наставят на ум»)?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дабы не баловать родительской заботой и лаской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развитие коммуникационных способностей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способ поддержания целостности рода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приобрести  навыки – земледельца, ратника и др.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Д) это был просто обычай первобытнообщинного воспитания.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13) Кирилл(827-869) и Мефодий(815- 885):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создали азбуку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открыли первую школу с преподаванием на славянском языке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создали язык и письменность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заложили бесценные камни в основание храма славянских культур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все выше перечисленное.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14) Кто был покровителем учеников Кирилла и </w:t>
      </w:r>
      <w:proofErr w:type="spellStart"/>
      <w:r w:rsidRPr="00370B1E">
        <w:rPr>
          <w:rFonts w:ascii="Arial" w:hAnsi="Arial" w:cs="Arial"/>
          <w:sz w:val="24"/>
          <w:szCs w:val="24"/>
        </w:rPr>
        <w:t>Мефодия</w:t>
      </w:r>
      <w:proofErr w:type="spellEnd"/>
      <w:r w:rsidRPr="00370B1E">
        <w:rPr>
          <w:rFonts w:ascii="Arial" w:hAnsi="Arial" w:cs="Arial"/>
          <w:sz w:val="24"/>
          <w:szCs w:val="24"/>
        </w:rPr>
        <w:t>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Ярослав Мудрый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патриарх Филарет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патриарх Никон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370B1E">
        <w:rPr>
          <w:rFonts w:ascii="Arial" w:hAnsi="Arial" w:cs="Arial"/>
          <w:sz w:val="24"/>
          <w:szCs w:val="24"/>
        </w:rPr>
        <w:t>прототоп</w:t>
      </w:r>
      <w:proofErr w:type="spellEnd"/>
      <w:r w:rsidRPr="00370B1E">
        <w:rPr>
          <w:rFonts w:ascii="Arial" w:hAnsi="Arial" w:cs="Arial"/>
          <w:sz w:val="24"/>
          <w:szCs w:val="24"/>
        </w:rPr>
        <w:t xml:space="preserve"> Аввакум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Д) митрополит </w:t>
      </w:r>
      <w:proofErr w:type="spellStart"/>
      <w:r w:rsidRPr="00370B1E">
        <w:rPr>
          <w:rFonts w:ascii="Arial" w:hAnsi="Arial" w:cs="Arial"/>
          <w:sz w:val="24"/>
          <w:szCs w:val="24"/>
        </w:rPr>
        <w:t>Макарий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15) Что сыграло важную роль в особенностях славянского, в том числе древнерусского образования?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использование старославянского языка для богослужений, для литературы, для обучения.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 воздействие греческих традиций на славянские племена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воздействие римско-католических, западноевропейских традиций образования и воспитания.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использование старославянского языка только для литературы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использование старославянского языка только для обучения.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16) Какая идея, пройдя длительную эволюцию, на русской почве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воплотилось в уникальное явление, на рубеже </w:t>
      </w:r>
      <w:r w:rsidRPr="00370B1E">
        <w:rPr>
          <w:rFonts w:ascii="Arial" w:hAnsi="Arial" w:cs="Arial"/>
          <w:sz w:val="24"/>
          <w:szCs w:val="24"/>
          <w:lang w:val="en-US"/>
        </w:rPr>
        <w:t>XIX</w:t>
      </w:r>
      <w:r w:rsidRPr="00370B1E">
        <w:rPr>
          <w:rFonts w:ascii="Arial" w:hAnsi="Arial" w:cs="Arial"/>
          <w:sz w:val="24"/>
          <w:szCs w:val="24"/>
        </w:rPr>
        <w:t>-</w:t>
      </w:r>
      <w:r w:rsidRPr="00370B1E">
        <w:rPr>
          <w:rFonts w:ascii="Arial" w:hAnsi="Arial" w:cs="Arial"/>
          <w:sz w:val="24"/>
          <w:szCs w:val="24"/>
          <w:lang w:val="en-US"/>
        </w:rPr>
        <w:t>XX</w:t>
      </w:r>
      <w:r w:rsidRPr="00370B1E">
        <w:rPr>
          <w:rFonts w:ascii="Arial" w:hAnsi="Arial" w:cs="Arial"/>
          <w:sz w:val="24"/>
          <w:szCs w:val="24"/>
        </w:rPr>
        <w:t xml:space="preserve"> вв.- философию богостроительства и соборности: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идея самопожертвования Христа ради людей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идея самопожертвование людей ради блага государства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идея самопожертвования людей ради блага Всевышнего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идея всеобщего  равенства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идея любви ко всему живому.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lastRenderedPageBreak/>
        <w:t>17) Откуда пришли первые учебные книги (« Азбучная молитва», «О письменах» Черноризца Храбра, «</w:t>
      </w:r>
      <w:proofErr w:type="spellStart"/>
      <w:r w:rsidRPr="00370B1E">
        <w:rPr>
          <w:rFonts w:ascii="Arial" w:hAnsi="Arial" w:cs="Arial"/>
          <w:sz w:val="24"/>
          <w:szCs w:val="24"/>
        </w:rPr>
        <w:t>Шестоднев</w:t>
      </w:r>
      <w:proofErr w:type="spellEnd"/>
      <w:r w:rsidRPr="00370B1E">
        <w:rPr>
          <w:rFonts w:ascii="Arial" w:hAnsi="Arial" w:cs="Arial"/>
          <w:sz w:val="24"/>
          <w:szCs w:val="24"/>
        </w:rPr>
        <w:t>» Иоанна Экзарха.)  на Русь?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из Византии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из Польши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из Болгарии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из Финляндии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из Великобритании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18) «Жития святых», заимствованное из византийской культуры, обладает: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важным воспитательным  воздействием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образовательным воздействием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служит идеалом аскетизма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служит идеалом духовной стойкости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Все выше перечисленное.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19) В каком веке появилось «Жития» первых русских святых Бориса и Глеба?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А) в </w:t>
      </w:r>
      <w:r w:rsidRPr="00370B1E">
        <w:rPr>
          <w:rFonts w:ascii="Arial" w:hAnsi="Arial" w:cs="Arial"/>
          <w:sz w:val="24"/>
          <w:szCs w:val="24"/>
          <w:lang w:val="en-US"/>
        </w:rPr>
        <w:t>XI</w:t>
      </w:r>
      <w:r w:rsidRPr="00370B1E">
        <w:rPr>
          <w:rFonts w:ascii="Arial" w:hAnsi="Arial" w:cs="Arial"/>
          <w:sz w:val="24"/>
          <w:szCs w:val="24"/>
        </w:rPr>
        <w:t xml:space="preserve"> в.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в </w:t>
      </w:r>
      <w:r w:rsidRPr="00370B1E">
        <w:rPr>
          <w:rFonts w:ascii="Arial" w:hAnsi="Arial" w:cs="Arial"/>
          <w:sz w:val="24"/>
          <w:szCs w:val="24"/>
          <w:lang w:val="en-US"/>
        </w:rPr>
        <w:t>X</w:t>
      </w:r>
      <w:r w:rsidRPr="00370B1E">
        <w:rPr>
          <w:rFonts w:ascii="Arial" w:hAnsi="Arial" w:cs="Arial"/>
          <w:sz w:val="24"/>
          <w:szCs w:val="24"/>
        </w:rPr>
        <w:t xml:space="preserve"> в.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в Х</w:t>
      </w:r>
      <w:r w:rsidRPr="00370B1E">
        <w:rPr>
          <w:rFonts w:ascii="Arial" w:hAnsi="Arial" w:cs="Arial"/>
          <w:sz w:val="24"/>
          <w:szCs w:val="24"/>
          <w:lang w:val="en-US"/>
        </w:rPr>
        <w:t>II</w:t>
      </w:r>
      <w:r w:rsidRPr="00370B1E">
        <w:rPr>
          <w:rFonts w:ascii="Arial" w:hAnsi="Arial" w:cs="Arial"/>
          <w:sz w:val="24"/>
          <w:szCs w:val="24"/>
        </w:rPr>
        <w:t xml:space="preserve"> в.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в </w:t>
      </w:r>
      <w:r w:rsidRPr="00370B1E">
        <w:rPr>
          <w:rFonts w:ascii="Arial" w:hAnsi="Arial" w:cs="Arial"/>
          <w:sz w:val="24"/>
          <w:szCs w:val="24"/>
          <w:lang w:val="en-US"/>
        </w:rPr>
        <w:t>I</w:t>
      </w:r>
      <w:r w:rsidRPr="00370B1E">
        <w:rPr>
          <w:rFonts w:ascii="Arial" w:hAnsi="Arial" w:cs="Arial"/>
          <w:sz w:val="24"/>
          <w:szCs w:val="24"/>
        </w:rPr>
        <w:t>Х в.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в Х</w:t>
      </w:r>
      <w:r w:rsidRPr="00370B1E">
        <w:rPr>
          <w:rFonts w:ascii="Arial" w:hAnsi="Arial" w:cs="Arial"/>
          <w:sz w:val="24"/>
          <w:szCs w:val="24"/>
          <w:lang w:val="en-US"/>
        </w:rPr>
        <w:t>V</w:t>
      </w:r>
      <w:r w:rsidRPr="00370B1E">
        <w:rPr>
          <w:rFonts w:ascii="Arial" w:hAnsi="Arial" w:cs="Arial"/>
          <w:sz w:val="24"/>
          <w:szCs w:val="24"/>
        </w:rPr>
        <w:t xml:space="preserve"> в.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20) В </w:t>
      </w:r>
      <w:r w:rsidRPr="00370B1E">
        <w:rPr>
          <w:rFonts w:ascii="Arial" w:hAnsi="Arial" w:cs="Arial"/>
          <w:sz w:val="24"/>
          <w:szCs w:val="24"/>
          <w:lang w:val="en-US"/>
        </w:rPr>
        <w:t>XII</w:t>
      </w:r>
      <w:r w:rsidRPr="00370B1E">
        <w:rPr>
          <w:rFonts w:ascii="Arial" w:hAnsi="Arial" w:cs="Arial"/>
          <w:sz w:val="24"/>
          <w:szCs w:val="24"/>
        </w:rPr>
        <w:t xml:space="preserve"> в. педагогически идеи Златоуста были развиты: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А) Кириллом и </w:t>
      </w:r>
      <w:proofErr w:type="spellStart"/>
      <w:r w:rsidRPr="00370B1E">
        <w:rPr>
          <w:rFonts w:ascii="Arial" w:hAnsi="Arial" w:cs="Arial"/>
          <w:sz w:val="24"/>
          <w:szCs w:val="24"/>
        </w:rPr>
        <w:t>Мефодием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Владимиром Мономахом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В) Кириллом </w:t>
      </w:r>
      <w:proofErr w:type="spellStart"/>
      <w:r w:rsidRPr="00370B1E">
        <w:rPr>
          <w:rFonts w:ascii="Arial" w:hAnsi="Arial" w:cs="Arial"/>
          <w:sz w:val="24"/>
          <w:szCs w:val="24"/>
        </w:rPr>
        <w:t>Туровским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370B1E">
        <w:rPr>
          <w:rFonts w:ascii="Arial" w:hAnsi="Arial" w:cs="Arial"/>
          <w:sz w:val="24"/>
          <w:szCs w:val="24"/>
        </w:rPr>
        <w:t>Климентом</w:t>
      </w:r>
      <w:proofErr w:type="spellEnd"/>
      <w:r w:rsidRPr="00370B1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0B1E">
        <w:rPr>
          <w:rFonts w:ascii="Arial" w:hAnsi="Arial" w:cs="Arial"/>
          <w:sz w:val="24"/>
          <w:szCs w:val="24"/>
        </w:rPr>
        <w:t>Смолятичем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Д) Ярославом Мудрым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21) Соотнесите: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первый летописный свод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первый образец художественного произведения на Руси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документ «философии образования» Древней Руси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1) «Слово о полку Игореве»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2) «Повесть временных лет»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3) «Поучения Владимира Мономаха детям»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22) При каком князе открылась первая школа учения книжного: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при князе Владимире Святославовиче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при Ярославе Мудром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при Владимире Мономахе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при Василии </w:t>
      </w:r>
      <w:r w:rsidRPr="00370B1E">
        <w:rPr>
          <w:rFonts w:ascii="Arial" w:hAnsi="Arial" w:cs="Arial"/>
          <w:sz w:val="24"/>
          <w:szCs w:val="24"/>
          <w:lang w:val="en-US"/>
        </w:rPr>
        <w:t>III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Д) при Василии </w:t>
      </w:r>
      <w:r w:rsidRPr="00370B1E">
        <w:rPr>
          <w:rFonts w:ascii="Arial" w:hAnsi="Arial" w:cs="Arial"/>
          <w:sz w:val="24"/>
          <w:szCs w:val="24"/>
          <w:lang w:val="en-US"/>
        </w:rPr>
        <w:t>I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23) Авторство «Повести временных лет» приписывается: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Ярославу Мудрому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Владимиру Мономаху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монаху Нестору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митрополиту Иллариону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Д) Ивану </w:t>
      </w:r>
      <w:r w:rsidRPr="00370B1E">
        <w:rPr>
          <w:rFonts w:ascii="Arial" w:hAnsi="Arial" w:cs="Arial"/>
          <w:sz w:val="24"/>
          <w:szCs w:val="24"/>
          <w:lang w:val="en-US"/>
        </w:rPr>
        <w:t>III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lastRenderedPageBreak/>
        <w:t>24) Что стало разрушительным ударом для культуры и образования древней Руси в 13 веке: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татаро-монгольское нашествие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разгром русских войск в Ливонской войне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смерть царевича Дмитрия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массовые опричные казни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25) Основатель и игумен Троице-Сергиева монастыря: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св. Сергий Радонежский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Стефан Пермский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В) </w:t>
      </w:r>
      <w:proofErr w:type="spellStart"/>
      <w:r w:rsidRPr="00370B1E">
        <w:rPr>
          <w:rFonts w:ascii="Arial" w:hAnsi="Arial" w:cs="Arial"/>
          <w:sz w:val="24"/>
          <w:szCs w:val="24"/>
        </w:rPr>
        <w:t>ЕпифанийСлавинецкий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митрополит </w:t>
      </w:r>
      <w:proofErr w:type="spellStart"/>
      <w:r w:rsidRPr="00370B1E">
        <w:rPr>
          <w:rFonts w:ascii="Arial" w:hAnsi="Arial" w:cs="Arial"/>
          <w:sz w:val="24"/>
          <w:szCs w:val="24"/>
        </w:rPr>
        <w:t>Макарий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26) На каких землях были предприняты в Х</w:t>
      </w:r>
      <w:r w:rsidRPr="00370B1E">
        <w:rPr>
          <w:rFonts w:ascii="Arial" w:hAnsi="Arial" w:cs="Arial"/>
          <w:sz w:val="24"/>
          <w:szCs w:val="24"/>
          <w:lang w:val="en-US"/>
        </w:rPr>
        <w:t>IV</w:t>
      </w:r>
      <w:r w:rsidRPr="00370B1E">
        <w:rPr>
          <w:rFonts w:ascii="Arial" w:hAnsi="Arial" w:cs="Arial"/>
          <w:sz w:val="24"/>
          <w:szCs w:val="24"/>
        </w:rPr>
        <w:t>-Х</w:t>
      </w:r>
      <w:r w:rsidRPr="00370B1E">
        <w:rPr>
          <w:rFonts w:ascii="Arial" w:hAnsi="Arial" w:cs="Arial"/>
          <w:sz w:val="24"/>
          <w:szCs w:val="24"/>
          <w:lang w:val="en-US"/>
        </w:rPr>
        <w:t>V</w:t>
      </w:r>
      <w:r w:rsidRPr="00370B1E">
        <w:rPr>
          <w:rFonts w:ascii="Arial" w:hAnsi="Arial" w:cs="Arial"/>
          <w:sz w:val="24"/>
          <w:szCs w:val="24"/>
        </w:rPr>
        <w:t xml:space="preserve"> вв. попытки (еретиками- стригольниками) возрождения школ книжного учения: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ярославские и смоленские земли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смоленские и псковские земли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новгородские и псковские земли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псковские и ярославские земли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27) Наиболее характерным памятником образования и воспитания Московской Руси для нас является: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«Пчела» (Х</w:t>
      </w:r>
      <w:r w:rsidRPr="00370B1E">
        <w:rPr>
          <w:rFonts w:ascii="Arial" w:hAnsi="Arial" w:cs="Arial"/>
          <w:sz w:val="24"/>
          <w:szCs w:val="24"/>
          <w:lang w:val="en-US"/>
        </w:rPr>
        <w:t>IV</w:t>
      </w:r>
      <w:r w:rsidRPr="00370B1E">
        <w:rPr>
          <w:rFonts w:ascii="Arial" w:hAnsi="Arial" w:cs="Arial"/>
          <w:sz w:val="24"/>
          <w:szCs w:val="24"/>
        </w:rPr>
        <w:t>- Х</w:t>
      </w:r>
      <w:r w:rsidRPr="00370B1E">
        <w:rPr>
          <w:rFonts w:ascii="Arial" w:hAnsi="Arial" w:cs="Arial"/>
          <w:sz w:val="24"/>
          <w:szCs w:val="24"/>
          <w:lang w:val="en-US"/>
        </w:rPr>
        <w:t>V</w:t>
      </w:r>
      <w:r w:rsidRPr="00370B1E">
        <w:rPr>
          <w:rFonts w:ascii="Arial" w:hAnsi="Arial" w:cs="Arial"/>
          <w:sz w:val="24"/>
          <w:szCs w:val="24"/>
        </w:rPr>
        <w:t xml:space="preserve"> вв.)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«Послание Геннадия» (1550)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«Азбука"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«Домострой» (Х</w:t>
      </w:r>
      <w:r w:rsidRPr="00370B1E">
        <w:rPr>
          <w:rFonts w:ascii="Arial" w:hAnsi="Arial" w:cs="Arial"/>
          <w:sz w:val="24"/>
          <w:szCs w:val="24"/>
          <w:lang w:val="en-US"/>
        </w:rPr>
        <w:t>VI</w:t>
      </w:r>
      <w:r w:rsidRPr="00370B1E">
        <w:rPr>
          <w:rFonts w:ascii="Arial" w:hAnsi="Arial" w:cs="Arial"/>
          <w:sz w:val="24"/>
          <w:szCs w:val="24"/>
        </w:rPr>
        <w:t>-Х</w:t>
      </w:r>
      <w:r w:rsidRPr="00370B1E">
        <w:rPr>
          <w:rFonts w:ascii="Arial" w:hAnsi="Arial" w:cs="Arial"/>
          <w:sz w:val="24"/>
          <w:szCs w:val="24"/>
          <w:lang w:val="en-US"/>
        </w:rPr>
        <w:t>VIII</w:t>
      </w:r>
      <w:r w:rsidRPr="00370B1E">
        <w:rPr>
          <w:rFonts w:ascii="Arial" w:hAnsi="Arial" w:cs="Arial"/>
          <w:sz w:val="24"/>
          <w:szCs w:val="24"/>
        </w:rPr>
        <w:t xml:space="preserve"> вв.)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28) Иван </w:t>
      </w:r>
      <w:proofErr w:type="spellStart"/>
      <w:r w:rsidRPr="00370B1E">
        <w:rPr>
          <w:rFonts w:ascii="Arial" w:hAnsi="Arial" w:cs="Arial"/>
          <w:sz w:val="24"/>
          <w:szCs w:val="24"/>
        </w:rPr>
        <w:t>Феодорв</w:t>
      </w:r>
      <w:proofErr w:type="spellEnd"/>
      <w:r w:rsidRPr="00370B1E">
        <w:rPr>
          <w:rFonts w:ascii="Arial" w:hAnsi="Arial" w:cs="Arial"/>
          <w:sz w:val="24"/>
          <w:szCs w:val="24"/>
        </w:rPr>
        <w:t xml:space="preserve">, Федор </w:t>
      </w:r>
      <w:proofErr w:type="spellStart"/>
      <w:r w:rsidRPr="00370B1E">
        <w:rPr>
          <w:rFonts w:ascii="Arial" w:hAnsi="Arial" w:cs="Arial"/>
          <w:sz w:val="24"/>
          <w:szCs w:val="24"/>
        </w:rPr>
        <w:t>Ртищев,Симеон</w:t>
      </w:r>
      <w:proofErr w:type="spellEnd"/>
      <w:r w:rsidRPr="00370B1E">
        <w:rPr>
          <w:rFonts w:ascii="Arial" w:hAnsi="Arial" w:cs="Arial"/>
          <w:sz w:val="24"/>
          <w:szCs w:val="24"/>
        </w:rPr>
        <w:t xml:space="preserve"> Полоцкий, </w:t>
      </w:r>
      <w:proofErr w:type="spellStart"/>
      <w:r w:rsidRPr="00370B1E">
        <w:rPr>
          <w:rFonts w:ascii="Arial" w:hAnsi="Arial" w:cs="Arial"/>
          <w:sz w:val="24"/>
          <w:szCs w:val="24"/>
        </w:rPr>
        <w:t>ЕпифанийСлавинекий</w:t>
      </w:r>
      <w:proofErr w:type="spellEnd"/>
      <w:r w:rsidRPr="00370B1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70B1E">
        <w:rPr>
          <w:rFonts w:ascii="Arial" w:hAnsi="Arial" w:cs="Arial"/>
          <w:sz w:val="24"/>
          <w:szCs w:val="24"/>
        </w:rPr>
        <w:t>Сильвестр</w:t>
      </w:r>
      <w:proofErr w:type="spellEnd"/>
      <w:r w:rsidRPr="00370B1E">
        <w:rPr>
          <w:rFonts w:ascii="Arial" w:hAnsi="Arial" w:cs="Arial"/>
          <w:sz w:val="24"/>
          <w:szCs w:val="24"/>
        </w:rPr>
        <w:t xml:space="preserve"> Медведев. Кто это?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митрополиты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представители русской педагогической мысли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купцы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</w:t>
      </w:r>
      <w:proofErr w:type="spellStart"/>
      <w:r w:rsidRPr="00370B1E">
        <w:rPr>
          <w:rFonts w:ascii="Arial" w:hAnsi="Arial" w:cs="Arial"/>
          <w:sz w:val="24"/>
          <w:szCs w:val="24"/>
        </w:rPr>
        <w:t>ремесленики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29) Ксенофобия-это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А) неприятие чужого, страх перед ним.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политическое и идеологические течение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форма организации производства и труда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вероисповедание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30) При каком из этих царей(князей) появились сравнительные пособия по славянской и греческой грамматике: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при Иване Грозном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при Иване </w:t>
      </w:r>
      <w:r w:rsidRPr="00370B1E">
        <w:rPr>
          <w:rFonts w:ascii="Arial" w:hAnsi="Arial" w:cs="Arial"/>
          <w:sz w:val="24"/>
          <w:szCs w:val="24"/>
          <w:lang w:val="en-US"/>
        </w:rPr>
        <w:t>III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В) при Василии </w:t>
      </w:r>
      <w:r w:rsidRPr="00370B1E">
        <w:rPr>
          <w:rFonts w:ascii="Arial" w:hAnsi="Arial" w:cs="Arial"/>
          <w:sz w:val="24"/>
          <w:szCs w:val="24"/>
          <w:lang w:val="en-US"/>
        </w:rPr>
        <w:t>I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при Василии </w:t>
      </w:r>
      <w:r w:rsidRPr="00370B1E">
        <w:rPr>
          <w:rFonts w:ascii="Arial" w:hAnsi="Arial" w:cs="Arial"/>
          <w:sz w:val="24"/>
          <w:szCs w:val="24"/>
          <w:lang w:val="en-US"/>
        </w:rPr>
        <w:t>II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31) Просветитель Юрий </w:t>
      </w:r>
      <w:proofErr w:type="spellStart"/>
      <w:r w:rsidRPr="00370B1E">
        <w:rPr>
          <w:rFonts w:ascii="Arial" w:hAnsi="Arial" w:cs="Arial"/>
          <w:sz w:val="24"/>
          <w:szCs w:val="24"/>
        </w:rPr>
        <w:t>Крижанич</w:t>
      </w:r>
      <w:proofErr w:type="spellEnd"/>
      <w:r w:rsidRPr="00370B1E">
        <w:rPr>
          <w:rFonts w:ascii="Arial" w:hAnsi="Arial" w:cs="Arial"/>
          <w:sz w:val="24"/>
          <w:szCs w:val="24"/>
        </w:rPr>
        <w:t xml:space="preserve"> в своих «Политических думах» усматривал главную причину экономического отставания России в: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плохом монархе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щедрости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лене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lastRenderedPageBreak/>
        <w:t>Г) невежестве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32) В каком году была введена указом обязательная учебная повинность для дворянских детей, дьяков и подьячих: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в 1714 году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в 1745 году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в 1718 году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 Г) в 1799 году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33) Кем был Леонтий </w:t>
      </w:r>
      <w:proofErr w:type="spellStart"/>
      <w:r w:rsidRPr="00370B1E">
        <w:rPr>
          <w:rFonts w:ascii="Arial" w:hAnsi="Arial" w:cs="Arial"/>
          <w:sz w:val="24"/>
          <w:szCs w:val="24"/>
        </w:rPr>
        <w:t>Магнитцкий</w:t>
      </w:r>
      <w:proofErr w:type="spellEnd"/>
      <w:r w:rsidRPr="00370B1E">
        <w:rPr>
          <w:rFonts w:ascii="Arial" w:hAnsi="Arial" w:cs="Arial"/>
          <w:sz w:val="24"/>
          <w:szCs w:val="24"/>
        </w:rPr>
        <w:t>(1669- 1739)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философ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русский писатель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выдающийся биолог и генетик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выдающийся популяризатор математики, просветитель.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34) «Духовный регламент» (сочетание светского и религиозного обучения) составлен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Феофаном Прокоповичем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А.Г.Соколовским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С.Соловьевым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Петром </w:t>
      </w:r>
      <w:r w:rsidRPr="00370B1E">
        <w:rPr>
          <w:rFonts w:ascii="Arial" w:hAnsi="Arial" w:cs="Arial"/>
          <w:sz w:val="24"/>
          <w:szCs w:val="24"/>
          <w:lang w:val="en-US"/>
        </w:rPr>
        <w:t>I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35) К какому веку относятся эти произведения: «Букварь» Феодора Поликарпова, книжный букварь «Первое поучение отрокам», книга Феофана Прокоповича «Юности честное зерцало»: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Х</w:t>
      </w:r>
      <w:r w:rsidRPr="00370B1E">
        <w:rPr>
          <w:rFonts w:ascii="Arial" w:hAnsi="Arial" w:cs="Arial"/>
          <w:sz w:val="24"/>
          <w:szCs w:val="24"/>
          <w:lang w:val="en-US"/>
        </w:rPr>
        <w:t>VII</w:t>
      </w:r>
      <w:r w:rsidRPr="00370B1E">
        <w:rPr>
          <w:rFonts w:ascii="Arial" w:hAnsi="Arial" w:cs="Arial"/>
          <w:sz w:val="24"/>
          <w:szCs w:val="24"/>
        </w:rPr>
        <w:t xml:space="preserve"> век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Х</w:t>
      </w:r>
      <w:r w:rsidRPr="00370B1E">
        <w:rPr>
          <w:rFonts w:ascii="Arial" w:hAnsi="Arial" w:cs="Arial"/>
          <w:sz w:val="24"/>
          <w:szCs w:val="24"/>
          <w:lang w:val="en-US"/>
        </w:rPr>
        <w:t>VIII</w:t>
      </w:r>
      <w:r w:rsidRPr="00370B1E">
        <w:rPr>
          <w:rFonts w:ascii="Arial" w:hAnsi="Arial" w:cs="Arial"/>
          <w:sz w:val="24"/>
          <w:szCs w:val="24"/>
        </w:rPr>
        <w:t xml:space="preserve"> век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Х</w:t>
      </w:r>
      <w:r w:rsidRPr="00370B1E">
        <w:rPr>
          <w:rFonts w:ascii="Arial" w:hAnsi="Arial" w:cs="Arial"/>
          <w:sz w:val="24"/>
          <w:szCs w:val="24"/>
          <w:lang w:val="en-US"/>
        </w:rPr>
        <w:t>VI</w:t>
      </w:r>
      <w:r w:rsidRPr="00370B1E">
        <w:rPr>
          <w:rFonts w:ascii="Arial" w:hAnsi="Arial" w:cs="Arial"/>
          <w:sz w:val="24"/>
          <w:szCs w:val="24"/>
        </w:rPr>
        <w:t xml:space="preserve"> век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Х</w:t>
      </w:r>
      <w:r w:rsidRPr="00370B1E">
        <w:rPr>
          <w:rFonts w:ascii="Arial" w:hAnsi="Arial" w:cs="Arial"/>
          <w:sz w:val="24"/>
          <w:szCs w:val="24"/>
          <w:lang w:val="en-US"/>
        </w:rPr>
        <w:t>V</w:t>
      </w:r>
      <w:r w:rsidRPr="00370B1E">
        <w:rPr>
          <w:rFonts w:ascii="Arial" w:hAnsi="Arial" w:cs="Arial"/>
          <w:sz w:val="24"/>
          <w:szCs w:val="24"/>
        </w:rPr>
        <w:t xml:space="preserve"> век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36) Каким из первых русских просветителей и реформаторов была произведена классификация наук и знаний на нужные, полезные, любопытные и вредные.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В.С.Татищевым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А. Меншиковым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В) митрополит </w:t>
      </w:r>
      <w:proofErr w:type="spellStart"/>
      <w:r w:rsidRPr="00370B1E">
        <w:rPr>
          <w:rFonts w:ascii="Arial" w:hAnsi="Arial" w:cs="Arial"/>
          <w:sz w:val="24"/>
          <w:szCs w:val="24"/>
        </w:rPr>
        <w:t>Макарий</w:t>
      </w:r>
      <w:proofErr w:type="spellEnd"/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протопопом Сильвестром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37) В каком году открылась Академия наук: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в 1733 году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в 1725 году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в 1724 году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в 1700 году.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38) Что оказалось главным итогом Петрова Просвещения: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 открытие первого среднего  учебного заведения для знати - Кадетского корпус а.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открытие в Санкт-Петербурге Академии Наук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утверждение государственного регулярного образования</w:t>
      </w:r>
    </w:p>
    <w:p w:rsidR="00370B1E" w:rsidRPr="00370B1E" w:rsidRDefault="00143741" w:rsidP="00370B1E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Г) создание публичных </w:t>
      </w:r>
      <w:proofErr w:type="spellStart"/>
      <w:r>
        <w:rPr>
          <w:rFonts w:ascii="Arial" w:hAnsi="Arial" w:cs="Arial"/>
          <w:sz w:val="24"/>
          <w:szCs w:val="24"/>
        </w:rPr>
        <w:t>библиотек</w:t>
      </w:r>
      <w:r w:rsidR="00370B1E" w:rsidRPr="00370B1E">
        <w:rPr>
          <w:rFonts w:ascii="Arial" w:hAnsi="Arial" w:cs="Arial"/>
          <w:sz w:val="24"/>
          <w:szCs w:val="24"/>
        </w:rPr>
        <w:t>,театров</w:t>
      </w:r>
      <w:proofErr w:type="spellEnd"/>
      <w:r w:rsidR="00370B1E" w:rsidRPr="00370B1E">
        <w:rPr>
          <w:rFonts w:ascii="Arial" w:hAnsi="Arial" w:cs="Arial"/>
          <w:sz w:val="24"/>
          <w:szCs w:val="24"/>
        </w:rPr>
        <w:t xml:space="preserve"> и музеев.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39) Определите годы жизни Михаила Васильевича Ломоносова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(1707- 1760)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lastRenderedPageBreak/>
        <w:t>Б) (1710-1760)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(1711-1766)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(1711-1765)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40) Что отличало Московский университет от европейских университетов: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А) здесь не было богословского факультета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здесь не было медицинского факультета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университет имел 5 факультетов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был исторический факультет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41) Эпохой просвещенного абсолютизма» в России называют время правления: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А) Петра </w:t>
      </w:r>
      <w:r w:rsidRPr="00370B1E">
        <w:rPr>
          <w:rFonts w:ascii="Arial" w:hAnsi="Arial" w:cs="Arial"/>
          <w:sz w:val="24"/>
          <w:szCs w:val="24"/>
          <w:lang w:val="en-US"/>
        </w:rPr>
        <w:t>I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Б) Екатерины </w:t>
      </w:r>
      <w:r w:rsidRPr="00370B1E">
        <w:rPr>
          <w:rFonts w:ascii="Arial" w:hAnsi="Arial" w:cs="Arial"/>
          <w:sz w:val="24"/>
          <w:szCs w:val="24"/>
          <w:lang w:val="en-US"/>
        </w:rPr>
        <w:t>I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Елизаветы Петровны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Екатерины </w:t>
      </w:r>
      <w:r w:rsidRPr="00370B1E">
        <w:rPr>
          <w:rFonts w:ascii="Arial" w:hAnsi="Arial" w:cs="Arial"/>
          <w:sz w:val="24"/>
          <w:szCs w:val="24"/>
          <w:lang w:val="en-US"/>
        </w:rPr>
        <w:t>II</w:t>
      </w:r>
      <w:r w:rsidRPr="00370B1E">
        <w:rPr>
          <w:rFonts w:ascii="Arial" w:hAnsi="Arial" w:cs="Arial"/>
          <w:sz w:val="24"/>
          <w:szCs w:val="24"/>
        </w:rPr>
        <w:t>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42) Первым в Европе женским средним учебным заведением оказался: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А) Московский институт 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Университет  в Санкт-Петербурге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Смольный институт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Г) Ярославский Государственный Университет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43) Соотнесите известных общественных деятель и их заслуги:</w:t>
      </w:r>
    </w:p>
    <w:p w:rsidR="00370B1E" w:rsidRPr="00370B1E" w:rsidRDefault="001F479C" w:rsidP="00370B1E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Н.И.Новиков(1744-</w:t>
      </w:r>
      <w:r w:rsidR="00370B1E" w:rsidRPr="00370B1E">
        <w:rPr>
          <w:rFonts w:ascii="Arial" w:hAnsi="Arial" w:cs="Arial"/>
          <w:sz w:val="24"/>
          <w:szCs w:val="24"/>
        </w:rPr>
        <w:t>1818)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Б) А.Н.Радищев(1749-1802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>В) И.И.Бецкой(1704-1791)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  <w:r w:rsidRPr="00370B1E">
        <w:rPr>
          <w:rFonts w:ascii="Arial" w:hAnsi="Arial" w:cs="Arial"/>
          <w:sz w:val="24"/>
          <w:szCs w:val="24"/>
        </w:rPr>
        <w:t xml:space="preserve">Г) Ф.И.Янкович де </w:t>
      </w:r>
      <w:proofErr w:type="spellStart"/>
      <w:r w:rsidRPr="00370B1E">
        <w:rPr>
          <w:rFonts w:ascii="Arial" w:hAnsi="Arial" w:cs="Arial"/>
          <w:sz w:val="24"/>
          <w:szCs w:val="24"/>
        </w:rPr>
        <w:t>Мариево</w:t>
      </w:r>
      <w:proofErr w:type="spellEnd"/>
      <w:r w:rsidRPr="00370B1E">
        <w:rPr>
          <w:rFonts w:ascii="Arial" w:hAnsi="Arial" w:cs="Arial"/>
          <w:sz w:val="24"/>
          <w:szCs w:val="24"/>
        </w:rPr>
        <w:t>(1741-1814)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370B1E" w:rsidRDefault="001F479C" w:rsidP="001F479C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70B1E" w:rsidRPr="00370B1E">
        <w:rPr>
          <w:rFonts w:ascii="Arial" w:hAnsi="Arial" w:cs="Arial"/>
          <w:sz w:val="24"/>
          <w:szCs w:val="24"/>
        </w:rPr>
        <w:t xml:space="preserve">Его Екатерина в 1763 году назначила главным советником по вопросам образования. Он открыл воспитательные училища для мальчиков при Академии наук, Институт благородных девиц при Воскресном монастыре. Считал своей задачей создание «новой породы людей». </w:t>
      </w:r>
    </w:p>
    <w:p w:rsidR="00370B1E" w:rsidRPr="00370B1E" w:rsidRDefault="001F479C" w:rsidP="00370B1E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70B1E" w:rsidRPr="00370B1E">
        <w:rPr>
          <w:rFonts w:ascii="Arial" w:hAnsi="Arial" w:cs="Arial"/>
          <w:sz w:val="24"/>
          <w:szCs w:val="24"/>
        </w:rPr>
        <w:t>Выходец из Сербии, был рекомендован Екатерине австрийским императором. Как член екатерининской комиссии по учреждению народных училищ, он принимал участие в разработке «Устава»1786 года. «Уставом» открывались малые и главные народные училища. Утверждалась классно-урочная система.</w:t>
      </w:r>
    </w:p>
    <w:p w:rsidR="00370B1E" w:rsidRPr="00370B1E" w:rsidRDefault="001F479C" w:rsidP="00370B1E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70B1E" w:rsidRPr="00370B1E">
        <w:rPr>
          <w:rFonts w:ascii="Arial" w:hAnsi="Arial" w:cs="Arial"/>
          <w:sz w:val="24"/>
          <w:szCs w:val="24"/>
        </w:rPr>
        <w:t xml:space="preserve">Журналист и издатель, финансировал 2 частные школы, а также поездки за рубеж с целью получения образования. Издавал журнал «Детское чтение для сердца и ума», а также ряд сатирических журналов. Обвинял императрицу Екатерину </w:t>
      </w:r>
      <w:r w:rsidR="00370B1E" w:rsidRPr="00370B1E">
        <w:rPr>
          <w:rFonts w:ascii="Arial" w:hAnsi="Arial" w:cs="Arial"/>
          <w:sz w:val="24"/>
          <w:szCs w:val="24"/>
          <w:lang w:val="en-US"/>
        </w:rPr>
        <w:t>II</w:t>
      </w:r>
      <w:r w:rsidR="00370B1E" w:rsidRPr="00370B1E">
        <w:rPr>
          <w:rFonts w:ascii="Arial" w:hAnsi="Arial" w:cs="Arial"/>
          <w:sz w:val="24"/>
          <w:szCs w:val="24"/>
        </w:rPr>
        <w:t xml:space="preserve"> в защите крепостничества и лицемерия, что привело журналиста к заточению в Петропавловскую крепость.</w:t>
      </w:r>
    </w:p>
    <w:p w:rsidR="00370B1E" w:rsidRPr="00370B1E" w:rsidRDefault="001F479C" w:rsidP="00370B1E">
      <w:pPr>
        <w:pStyle w:val="af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370B1E" w:rsidRPr="00370B1E">
        <w:rPr>
          <w:rFonts w:ascii="Arial" w:hAnsi="Arial" w:cs="Arial"/>
          <w:sz w:val="24"/>
          <w:szCs w:val="24"/>
        </w:rPr>
        <w:t>Требовал покончить с сословностью в образовании, настаивал на гражданском воспитании, формировании «сынов отечества». Он доказывал, что ни государство от подчиненных, ни родители от детей не могут требовать слепого подчинения. За свою книгу был сослан в Сибирь.</w:t>
      </w:r>
    </w:p>
    <w:p w:rsidR="00370B1E" w:rsidRPr="00370B1E" w:rsidRDefault="00370B1E" w:rsidP="00370B1E">
      <w:pPr>
        <w:pStyle w:val="af4"/>
        <w:rPr>
          <w:rFonts w:ascii="Arial" w:hAnsi="Arial" w:cs="Arial"/>
          <w:sz w:val="24"/>
          <w:szCs w:val="24"/>
        </w:rPr>
      </w:pPr>
    </w:p>
    <w:p w:rsidR="00370B1E" w:rsidRPr="00010FB1" w:rsidRDefault="00370B1E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ru-RU"/>
        </w:rPr>
      </w:pPr>
    </w:p>
    <w:p w:rsidR="00010FB1" w:rsidRPr="00143741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b/>
          <w:sz w:val="24"/>
          <w:szCs w:val="24"/>
          <w:lang w:eastAsia="ru-RU"/>
        </w:rPr>
        <w:t>Количественная шкала оценок:</w:t>
      </w:r>
    </w:p>
    <w:p w:rsidR="001F479C" w:rsidRDefault="001F479C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ru-RU"/>
        </w:rPr>
      </w:pPr>
    </w:p>
    <w:p w:rsidR="001F479C" w:rsidRPr="001F479C" w:rsidRDefault="001F479C" w:rsidP="001F4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479C">
        <w:rPr>
          <w:rFonts w:ascii="Arial" w:hAnsi="Arial" w:cs="Arial"/>
          <w:sz w:val="24"/>
          <w:szCs w:val="24"/>
        </w:rPr>
        <w:t>При оценивании качества выполнения</w:t>
      </w:r>
      <w:r w:rsidRPr="001F479C">
        <w:rPr>
          <w:rFonts w:ascii="Arial" w:hAnsi="Arial" w:cs="Arial"/>
          <w:b/>
          <w:sz w:val="24"/>
          <w:szCs w:val="24"/>
        </w:rPr>
        <w:t xml:space="preserve"> тестовых заданий (письменных и компьютеризированных) </w:t>
      </w:r>
      <w:r w:rsidRPr="001F479C">
        <w:rPr>
          <w:rFonts w:ascii="Arial" w:hAnsi="Arial" w:cs="Arial"/>
          <w:sz w:val="24"/>
          <w:szCs w:val="24"/>
        </w:rPr>
        <w:t>применяются следующие критерии:</w:t>
      </w:r>
    </w:p>
    <w:p w:rsidR="001F479C" w:rsidRPr="001F479C" w:rsidRDefault="001F479C" w:rsidP="001F4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479C">
        <w:rPr>
          <w:rFonts w:ascii="Arial" w:hAnsi="Arial" w:cs="Arial"/>
          <w:sz w:val="24"/>
          <w:szCs w:val="24"/>
        </w:rPr>
        <w:lastRenderedPageBreak/>
        <w:t>отметка «5» (оценка «отлично») выставляется, если правильно выполнено более 90% заданий;</w:t>
      </w:r>
    </w:p>
    <w:p w:rsidR="001F479C" w:rsidRPr="001F479C" w:rsidRDefault="001F479C" w:rsidP="001F4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479C">
        <w:rPr>
          <w:rFonts w:ascii="Arial" w:hAnsi="Arial" w:cs="Arial"/>
          <w:sz w:val="24"/>
          <w:szCs w:val="24"/>
        </w:rPr>
        <w:t>отметка «4» (оценка «хорошо») выставляется, если правильно выполнено от 70 до 89% заданий;</w:t>
      </w:r>
    </w:p>
    <w:p w:rsidR="001F479C" w:rsidRPr="001F479C" w:rsidRDefault="001F479C" w:rsidP="001F4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479C">
        <w:rPr>
          <w:rFonts w:ascii="Arial" w:hAnsi="Arial" w:cs="Arial"/>
          <w:sz w:val="24"/>
          <w:szCs w:val="24"/>
        </w:rPr>
        <w:t>отметка «3» (оценка «удовлетворительно») выставляется, если правильно выполнено от 50 до 69% заданий;</w:t>
      </w:r>
    </w:p>
    <w:p w:rsidR="001F479C" w:rsidRPr="001F479C" w:rsidRDefault="001F479C" w:rsidP="001F4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F479C">
        <w:rPr>
          <w:rFonts w:ascii="Arial" w:hAnsi="Arial" w:cs="Arial"/>
          <w:sz w:val="24"/>
          <w:szCs w:val="24"/>
        </w:rPr>
        <w:t>отметка «2» (оценка «неудовлетворительно») выставляется, если правильно выполнено менее 50% заданий.</w:t>
      </w:r>
    </w:p>
    <w:p w:rsidR="001F479C" w:rsidRPr="00010FB1" w:rsidRDefault="001F479C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2"/>
          <w:lang w:eastAsia="ru-RU"/>
        </w:rPr>
      </w:pPr>
    </w:p>
    <w:p w:rsidR="00010FB1" w:rsidRPr="00010FB1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sz w:val="22"/>
          <w:lang w:eastAsia="ru-RU"/>
        </w:rPr>
      </w:pPr>
    </w:p>
    <w:p w:rsidR="00010FB1" w:rsidRPr="00143741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b/>
          <w:sz w:val="24"/>
          <w:szCs w:val="24"/>
          <w:lang w:eastAsia="ru-RU"/>
        </w:rPr>
        <w:t>19.3.4 Перечень заданий для контрольных работ</w:t>
      </w:r>
      <w:r w:rsidR="001F479C" w:rsidRPr="00143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нет</w:t>
      </w:r>
    </w:p>
    <w:p w:rsidR="00010FB1" w:rsidRPr="00143741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b/>
          <w:sz w:val="24"/>
          <w:szCs w:val="24"/>
          <w:lang w:eastAsia="ru-RU"/>
        </w:rPr>
        <w:t>19.3.5 Темы курсовых работ</w:t>
      </w:r>
      <w:r w:rsidR="00886C1F" w:rsidRPr="0014374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 нет</w:t>
      </w:r>
    </w:p>
    <w:p w:rsidR="00010FB1" w:rsidRPr="00143741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0FB1" w:rsidRPr="00143741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b/>
          <w:sz w:val="24"/>
          <w:szCs w:val="24"/>
          <w:lang w:eastAsia="ru-RU"/>
        </w:rPr>
        <w:t>19.3.6 Темы рефератов</w:t>
      </w:r>
    </w:p>
    <w:p w:rsidR="00010FB1" w:rsidRPr="00143741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Принцип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природосообразности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 в истории педагогики.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Принцип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культуросообразности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 в истории педагогики.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Цели воспитания в истории педагогики.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Влияние идей Платона (Аристотеля, Цицерона, Коменского, Локка, Руссо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Гербарта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, Ушинского, Толстого….) на последующее развитие теории и практики образования.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Джон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Дьюи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 - создатель философии образования.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Педагогические идеи  Д.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Дьюи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 и С.Т.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Шацкого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: сравнительный анализ.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Проблема соотношения воспитания и обучения в истории западной педагогики.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Проблема соотношения воспитания и обучения в истории отечественной педагогики.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Педагогическая система Я.А. Коменского и современная школа.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Реформы российского образования в XIX веке.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Роль образования в истории общества.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Культура и система образования: проблема взаимодействия.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Эволюция концепций свободного воспитания личности.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Современные тенденции обновления отечественного образования.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Учитель в педагогических системах Коменского, Песталоцци,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Гербарта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Дистервега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Я.А. Коменский в исторической ретроспективе.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Философско-педагогические воззрения И. Канта.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Достоинства и недостатки педагогической системы  И. Ф.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Гербарта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Позитивный и негативный взгляд на советское образование.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Педагогические течения в начале XX века.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Народная школа С. А.  Рачинского.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Система воспитания дошкольников Ф.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Фребеля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Развивающее обучение в дидактике П.Ф.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Каптерева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Учебные книги для детей в России (XIX в.)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Педагогическая деятельность и взгляды В.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Вахтерова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Педагогика и философия В.В. Розанова.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М. Монтессори как теоретик дошкольного воспитания.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Педагогика ненасилия и гуманизма на Западе в XX веке.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История женского воспитания и образования в России.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Ф.И. Янкович в истории российского образования.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Педагогическая мысль Византии.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Образ учителя в истории педагогики.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Традиции и преемственность в развитии идей гуманной педагогики.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Земская школа России: история и опыт.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Мыслители раннего христианства о воспитании.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Достоинства и недостатки педагогической системы Д.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Дьюи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Педагогические взгляды восточных мыслителей средневековья.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Теория свободного воспитания К.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Вентцеля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Экспериментальные школьные площадки в 20-30-е годы в Советской России.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Гуманистические идеи русских мыслителей эпохи Просвещения.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В. Татищев - яркий представитель педагогики петровского времени.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Педагогическая антропология П.Ф.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Каптерева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Аристотель: воспитание как средство развития добродетелей.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Идея народности в педагогике К.Д. Ушинского.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Пифагорейская школа: проблема гармонизации и совершенствования общества и человека.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Педагогика как прикладная философии С. Гессена.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Педагогическая журналистика в России. (XIX-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нач.XXв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.)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Теория естественного права в педагогике Дж. Локка.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Проблема воспитывающего и развивающего обучения в педагогике И.Г. Песталоцци.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Памятники педагогической литературы Древней Руси и Русского государства как источник просветительской мысли.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Педагогика ненасилия Л.Н. Толстого.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Школа Конфуция.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Педагогика Э.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Роттердамского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Роль религии в формировании педагогических традиций цивилизаций Востока и Запада.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В.А. Сухомлинский о педагоге и его роли в развитии и воспитании ребенка.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Личности и коллектив в педагогической системе А.С. Макаренко.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Педагогические взгляды П.П.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Блонского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Прагматическая педагогика Д. </w:t>
      </w:r>
      <w:proofErr w:type="spellStart"/>
      <w:r w:rsidRPr="00143741">
        <w:rPr>
          <w:rFonts w:ascii="Arial" w:eastAsia="Times New Roman" w:hAnsi="Arial" w:cs="Arial"/>
          <w:sz w:val="24"/>
          <w:szCs w:val="24"/>
          <w:lang w:eastAsia="ru-RU"/>
        </w:rPr>
        <w:t>Дьюи</w:t>
      </w:r>
      <w:proofErr w:type="spellEnd"/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Педагогические взгляды и просветительская деятельность декабристов. </w:t>
      </w:r>
    </w:p>
    <w:p w:rsidR="001F479C" w:rsidRPr="00143741" w:rsidRDefault="001F479C" w:rsidP="001F479C">
      <w:pPr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sz w:val="24"/>
          <w:szCs w:val="24"/>
          <w:lang w:eastAsia="ru-RU"/>
        </w:rPr>
        <w:t xml:space="preserve">Развитие идей К.Д. Ушинского в русской педагогике. </w:t>
      </w:r>
    </w:p>
    <w:p w:rsidR="001F479C" w:rsidRPr="00143741" w:rsidRDefault="001F479C" w:rsidP="001F47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479C" w:rsidRPr="00143741" w:rsidRDefault="001F479C" w:rsidP="00010FB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0FB1" w:rsidRPr="00143741" w:rsidRDefault="00010FB1" w:rsidP="00010FB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3741">
        <w:rPr>
          <w:rFonts w:ascii="Arial" w:eastAsia="Times New Roman" w:hAnsi="Arial" w:cs="Arial"/>
          <w:b/>
          <w:sz w:val="24"/>
          <w:szCs w:val="24"/>
          <w:lang w:eastAsia="ru-RU"/>
        </w:rPr>
        <w:t>Критерии оценки:</w:t>
      </w:r>
    </w:p>
    <w:p w:rsidR="00010FB1" w:rsidRPr="00143741" w:rsidRDefault="00010FB1" w:rsidP="003538D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43741">
        <w:rPr>
          <w:rFonts w:ascii="Arial" w:eastAsia="Calibri" w:hAnsi="Arial" w:cs="Arial"/>
          <w:sz w:val="24"/>
          <w:szCs w:val="24"/>
          <w:lang w:eastAsia="ru-RU"/>
        </w:rPr>
        <w:t>оценка «отлично» выставляется, если содержание реферата характеризуется развернутостью, глубиной сообщаемого материала и логичностью изложения. Содержание демонстрирует знакомство автора с научной и научно-популярной литературой, как рекомендованной преподавателем, так и найденной самостоятельно. Автор способен воспроизвести основные тезисы без конспекта; быстро и развернуто отвечать на вопросы аудитории и преподавателя; привлечь и поддерживать внимание аудитории. Присутствует визуальная поддержка выступления (мультимедийная презентация, раздаточный материал). Содержание реферата отражает профессиональную позицию автора.</w:t>
      </w:r>
    </w:p>
    <w:p w:rsidR="00010FB1" w:rsidRPr="00143741" w:rsidRDefault="00010FB1" w:rsidP="003538DF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43741">
        <w:rPr>
          <w:rFonts w:ascii="Arial" w:eastAsia="Calibri" w:hAnsi="Arial" w:cs="Arial"/>
          <w:sz w:val="24"/>
          <w:szCs w:val="24"/>
          <w:lang w:eastAsia="ru-RU"/>
        </w:rPr>
        <w:t>оценка «хорошо» выставляется, если содержание реферата характеризуется развернутостью и глубиной сообщаемого материала. Содержание демонстрирует знакомство автора основной литературой к докладу, рекомендованной пре</w:t>
      </w:r>
      <w:r w:rsidR="00143741" w:rsidRPr="00143741">
        <w:rPr>
          <w:rFonts w:ascii="Arial" w:eastAsia="Calibri" w:hAnsi="Arial" w:cs="Arial"/>
          <w:sz w:val="24"/>
          <w:szCs w:val="24"/>
          <w:lang w:eastAsia="ru-RU"/>
        </w:rPr>
        <w:t>подавателем. При выступлении авт</w:t>
      </w:r>
      <w:r w:rsidRPr="00143741">
        <w:rPr>
          <w:rFonts w:ascii="Arial" w:eastAsia="Calibri" w:hAnsi="Arial" w:cs="Arial"/>
          <w:sz w:val="24"/>
          <w:szCs w:val="24"/>
          <w:lang w:eastAsia="ru-RU"/>
        </w:rPr>
        <w:t xml:space="preserve">ор способен воспроизвести основные тезисы доклада без конспекта, но часто обращается к тексту доклада; испытывает некоторые затруднения при </w:t>
      </w:r>
      <w:r w:rsidRPr="00143741">
        <w:rPr>
          <w:rFonts w:ascii="Arial" w:eastAsia="Calibri" w:hAnsi="Arial" w:cs="Arial"/>
          <w:sz w:val="24"/>
          <w:szCs w:val="24"/>
          <w:lang w:eastAsia="ru-RU"/>
        </w:rPr>
        <w:lastRenderedPageBreak/>
        <w:t>ответе на вопросы (неспособность ответить на некоторые вопросы аудитории); Присутствует визуальная поддержка выступления (мультимедийная презентация, раздаточный материал). Содержание реферата отражает профессиональную позицию автора.</w:t>
      </w:r>
    </w:p>
    <w:p w:rsidR="00010FB1" w:rsidRPr="00143741" w:rsidRDefault="00010FB1" w:rsidP="003538DF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43741">
        <w:rPr>
          <w:rFonts w:ascii="Arial" w:eastAsia="Calibri" w:hAnsi="Arial" w:cs="Arial"/>
          <w:sz w:val="24"/>
          <w:szCs w:val="24"/>
          <w:lang w:eastAsia="ru-RU"/>
        </w:rPr>
        <w:t>оценка «удовлетворительно» выставляется, если содержание реферата характеризуется правильностью основных положений, однако информация по ряду проблем представлена недостаточно. Содержание демонстрирует знакомство автора исключительно с учебной литературой. При выступлении докладчик не способен воспроизвести основные тезисы доклада без конспекта, испытывает затруднения при ответе или не может ответить  на несложные вопросы аудитории и преподавателя. Визуальная поддержка выступления (мультимедийная презентация, раздаточный материал) отсутствует. Содержание реферата отражает не профессиональную позицию автора.</w:t>
      </w:r>
    </w:p>
    <w:p w:rsidR="00010FB1" w:rsidRPr="00143741" w:rsidRDefault="00010FB1" w:rsidP="003538DF">
      <w:pPr>
        <w:numPr>
          <w:ilvl w:val="0"/>
          <w:numId w:val="4"/>
        </w:numPr>
        <w:tabs>
          <w:tab w:val="left" w:pos="709"/>
        </w:tabs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43741">
        <w:rPr>
          <w:rFonts w:ascii="Arial" w:eastAsia="Calibri" w:hAnsi="Arial" w:cs="Arial"/>
          <w:sz w:val="24"/>
          <w:szCs w:val="24"/>
          <w:lang w:eastAsia="ru-RU"/>
        </w:rPr>
        <w:t>оценка «неудовлетворительно» выставляется, если содержание реферата характеризуется поверхностностью, неупорядоченностью информации, бессистемностью ее изложения. При подготовке использовался неизвестный источник. При выступлении докладчик постоянно обращается к тексту (читает); не может ответить на несложные вопросы аудитории и преподавателя. Визуальная поддержка выступления (мультимедийная презентация, раздаточный материал) отсутствует. Содержание реферата отражает не профессиональную позицию автора.</w:t>
      </w:r>
    </w:p>
    <w:p w:rsidR="00010FB1" w:rsidRPr="00143741" w:rsidRDefault="00010FB1" w:rsidP="00010FB1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10FB1" w:rsidRPr="00143741" w:rsidRDefault="00010FB1" w:rsidP="00010FB1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143741">
        <w:rPr>
          <w:rFonts w:ascii="Arial" w:eastAsia="Times New Roman" w:hAnsi="Arial" w:cs="Arial"/>
          <w:b/>
          <w:sz w:val="24"/>
          <w:szCs w:val="24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143741">
        <w:rPr>
          <w:rFonts w:ascii="Arial" w:eastAsia="Times New Roman" w:hAnsi="Arial" w:cs="Arial"/>
          <w:b/>
          <w:sz w:val="24"/>
          <w:szCs w:val="24"/>
          <w:lang w:eastAsia="ru-RU"/>
        </w:rPr>
        <w:t>характеризующих этапы формирования компетенций</w:t>
      </w:r>
    </w:p>
    <w:p w:rsidR="00010FB1" w:rsidRPr="00143741" w:rsidRDefault="00010FB1" w:rsidP="00010FB1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10FB1" w:rsidRPr="00143741" w:rsidRDefault="00010FB1" w:rsidP="00010FB1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143741">
        <w:rPr>
          <w:rFonts w:ascii="Arial" w:eastAsia="Times New Roman" w:hAnsi="Arial" w:cs="Arial"/>
          <w:sz w:val="24"/>
          <w:szCs w:val="24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010FB1" w:rsidRPr="00143741" w:rsidRDefault="00010FB1" w:rsidP="00010FB1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143741">
        <w:rPr>
          <w:rFonts w:ascii="Arial" w:eastAsia="Times New Roman" w:hAnsi="Arial" w:cs="Arial"/>
          <w:sz w:val="24"/>
          <w:szCs w:val="24"/>
        </w:rPr>
        <w:t xml:space="preserve"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форме </w:t>
      </w:r>
      <w:r w:rsidRPr="00143741">
        <w:rPr>
          <w:rFonts w:ascii="Arial" w:eastAsia="Times New Roman" w:hAnsi="Arial" w:cs="Arial"/>
          <w:iCs/>
          <w:sz w:val="24"/>
          <w:szCs w:val="24"/>
        </w:rPr>
        <w:t>тестирования</w:t>
      </w:r>
      <w:r w:rsidRPr="00143741">
        <w:rPr>
          <w:rFonts w:ascii="Arial" w:eastAsia="Times New Roman" w:hAnsi="Arial" w:cs="Arial"/>
          <w:i/>
          <w:sz w:val="24"/>
          <w:szCs w:val="24"/>
        </w:rPr>
        <w:t xml:space="preserve">. </w:t>
      </w:r>
      <w:r w:rsidRPr="00143741">
        <w:rPr>
          <w:rFonts w:ascii="Arial" w:eastAsia="Times New Roman" w:hAnsi="Arial" w:cs="Arial"/>
          <w:sz w:val="24"/>
          <w:szCs w:val="24"/>
        </w:rPr>
        <w:t>Критерии оценивания приведены выше.</w:t>
      </w:r>
    </w:p>
    <w:p w:rsidR="00010FB1" w:rsidRPr="00143741" w:rsidRDefault="00010FB1" w:rsidP="00010FB1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143741">
        <w:rPr>
          <w:rFonts w:ascii="Arial" w:eastAsia="Times New Roman" w:hAnsi="Arial" w:cs="Arial"/>
          <w:sz w:val="24"/>
          <w:szCs w:val="24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010FB1" w:rsidRPr="00143741" w:rsidRDefault="00010FB1" w:rsidP="00010FB1">
      <w:pPr>
        <w:tabs>
          <w:tab w:val="left" w:pos="851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10FB1" w:rsidRPr="00143741" w:rsidRDefault="00010FB1" w:rsidP="00010FB1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</w:rPr>
      </w:pPr>
      <w:r w:rsidRPr="00143741">
        <w:rPr>
          <w:rFonts w:ascii="Arial" w:eastAsia="Times New Roman" w:hAnsi="Arial" w:cs="Arial"/>
          <w:sz w:val="24"/>
          <w:szCs w:val="24"/>
        </w:rPr>
        <w:t xml:space="preserve">Контрольно-измерительные материалы промежуточной аттестации включают в себя теоретические вопросы, позволяющие оценить уровень полученных знаний и практическое задание, позволяющее оценить степень </w:t>
      </w:r>
      <w:proofErr w:type="spellStart"/>
      <w:r w:rsidRPr="00143741">
        <w:rPr>
          <w:rFonts w:ascii="Arial" w:eastAsia="Times New Roman" w:hAnsi="Arial" w:cs="Arial"/>
          <w:sz w:val="24"/>
          <w:szCs w:val="24"/>
        </w:rPr>
        <w:t>сформированности</w:t>
      </w:r>
      <w:proofErr w:type="spellEnd"/>
      <w:r w:rsidRPr="00143741">
        <w:rPr>
          <w:rFonts w:ascii="Arial" w:eastAsia="Times New Roman" w:hAnsi="Arial" w:cs="Arial"/>
          <w:sz w:val="24"/>
          <w:szCs w:val="24"/>
        </w:rPr>
        <w:t xml:space="preserve"> умений и навыков по выполнению практических заданий.</w:t>
      </w:r>
    </w:p>
    <w:p w:rsidR="00010FB1" w:rsidRPr="00143741" w:rsidRDefault="00010FB1" w:rsidP="00010FB1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4"/>
          <w:szCs w:val="24"/>
        </w:rPr>
      </w:pPr>
      <w:r w:rsidRPr="00143741">
        <w:rPr>
          <w:rFonts w:ascii="Arial" w:eastAsia="Times New Roman" w:hAnsi="Arial" w:cs="Arial"/>
          <w:sz w:val="24"/>
          <w:szCs w:val="24"/>
        </w:rPr>
        <w:t>При оценивании тестов используются количественные шкалы оценок. При оценивании устных ответов используются качественные оценки.  Критерии оценивания приведены выше.</w:t>
      </w:r>
    </w:p>
    <w:p w:rsidR="00010FB1" w:rsidRPr="00143741" w:rsidRDefault="00010FB1" w:rsidP="00010FB1">
      <w:pPr>
        <w:keepNext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0FB1" w:rsidRPr="00010FB1" w:rsidRDefault="00010FB1" w:rsidP="0000216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2"/>
          <w:lang w:eastAsia="ru-RU"/>
        </w:rPr>
      </w:pPr>
    </w:p>
    <w:p w:rsidR="00FE17B6" w:rsidRDefault="00FE17B6"/>
    <w:sectPr w:rsidR="00FE17B6" w:rsidSect="00010F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F11"/>
    <w:multiLevelType w:val="hybridMultilevel"/>
    <w:tmpl w:val="CA3C1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10FE"/>
    <w:multiLevelType w:val="hybridMultilevel"/>
    <w:tmpl w:val="EA2C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F250C"/>
    <w:multiLevelType w:val="hybridMultilevel"/>
    <w:tmpl w:val="F16E9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61B6B"/>
    <w:multiLevelType w:val="hybridMultilevel"/>
    <w:tmpl w:val="2BF82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448F7"/>
    <w:multiLevelType w:val="hybridMultilevel"/>
    <w:tmpl w:val="FD70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92A97"/>
    <w:multiLevelType w:val="hybridMultilevel"/>
    <w:tmpl w:val="4D30B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E34AA"/>
    <w:multiLevelType w:val="hybridMultilevel"/>
    <w:tmpl w:val="1AF8E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26A5C"/>
    <w:multiLevelType w:val="hybridMultilevel"/>
    <w:tmpl w:val="4D506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36CAB"/>
    <w:multiLevelType w:val="hybridMultilevel"/>
    <w:tmpl w:val="8D30F754"/>
    <w:lvl w:ilvl="0" w:tplc="D80865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5F3D58"/>
    <w:multiLevelType w:val="hybridMultilevel"/>
    <w:tmpl w:val="446C4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91E2F"/>
    <w:multiLevelType w:val="hybridMultilevel"/>
    <w:tmpl w:val="65D4088C"/>
    <w:lvl w:ilvl="0" w:tplc="6798C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60B7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180F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4BA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D0A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ACD1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858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34A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1079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DF5417"/>
    <w:multiLevelType w:val="hybridMultilevel"/>
    <w:tmpl w:val="6E961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4A2602"/>
    <w:multiLevelType w:val="hybridMultilevel"/>
    <w:tmpl w:val="BC2C6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E47B7"/>
    <w:multiLevelType w:val="hybridMultilevel"/>
    <w:tmpl w:val="EB14D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5">
    <w:nsid w:val="430272E2"/>
    <w:multiLevelType w:val="hybridMultilevel"/>
    <w:tmpl w:val="36BC2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2B7F97"/>
    <w:multiLevelType w:val="hybridMultilevel"/>
    <w:tmpl w:val="4308F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3679A3"/>
    <w:multiLevelType w:val="hybridMultilevel"/>
    <w:tmpl w:val="49F4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19">
    <w:nsid w:val="61430481"/>
    <w:multiLevelType w:val="hybridMultilevel"/>
    <w:tmpl w:val="FF9477CE"/>
    <w:lvl w:ilvl="0" w:tplc="8C566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0175E6"/>
    <w:multiLevelType w:val="hybridMultilevel"/>
    <w:tmpl w:val="0478B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0E5D8F"/>
    <w:multiLevelType w:val="hybridMultilevel"/>
    <w:tmpl w:val="E79E2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AA4339"/>
    <w:multiLevelType w:val="multilevel"/>
    <w:tmpl w:val="52444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3C36FDC"/>
    <w:multiLevelType w:val="hybridMultilevel"/>
    <w:tmpl w:val="4814B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360A4"/>
    <w:multiLevelType w:val="hybridMultilevel"/>
    <w:tmpl w:val="70108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050A84"/>
    <w:multiLevelType w:val="hybridMultilevel"/>
    <w:tmpl w:val="430C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D3668"/>
    <w:multiLevelType w:val="hybridMultilevel"/>
    <w:tmpl w:val="57803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7A3B78"/>
    <w:multiLevelType w:val="hybridMultilevel"/>
    <w:tmpl w:val="6AE2E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B10F0"/>
    <w:multiLevelType w:val="multilevel"/>
    <w:tmpl w:val="D8B8BB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E334C1A"/>
    <w:multiLevelType w:val="hybridMultilevel"/>
    <w:tmpl w:val="A6B60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147D9"/>
    <w:multiLevelType w:val="hybridMultilevel"/>
    <w:tmpl w:val="480C4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9"/>
  </w:num>
  <w:num w:numId="4">
    <w:abstractNumId w:val="15"/>
  </w:num>
  <w:num w:numId="5">
    <w:abstractNumId w:val="21"/>
  </w:num>
  <w:num w:numId="6">
    <w:abstractNumId w:val="5"/>
  </w:num>
  <w:num w:numId="7">
    <w:abstractNumId w:val="16"/>
  </w:num>
  <w:num w:numId="8">
    <w:abstractNumId w:val="26"/>
  </w:num>
  <w:num w:numId="9">
    <w:abstractNumId w:val="23"/>
  </w:num>
  <w:num w:numId="10">
    <w:abstractNumId w:val="12"/>
  </w:num>
  <w:num w:numId="11">
    <w:abstractNumId w:val="19"/>
  </w:num>
  <w:num w:numId="12">
    <w:abstractNumId w:val="1"/>
  </w:num>
  <w:num w:numId="13">
    <w:abstractNumId w:val="4"/>
  </w:num>
  <w:num w:numId="14">
    <w:abstractNumId w:val="30"/>
  </w:num>
  <w:num w:numId="15">
    <w:abstractNumId w:val="17"/>
  </w:num>
  <w:num w:numId="16">
    <w:abstractNumId w:val="2"/>
  </w:num>
  <w:num w:numId="17">
    <w:abstractNumId w:val="1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4"/>
  </w:num>
  <w:num w:numId="21">
    <w:abstractNumId w:val="13"/>
  </w:num>
  <w:num w:numId="22">
    <w:abstractNumId w:val="0"/>
  </w:num>
  <w:num w:numId="23">
    <w:abstractNumId w:val="27"/>
  </w:num>
  <w:num w:numId="24">
    <w:abstractNumId w:val="7"/>
  </w:num>
  <w:num w:numId="25">
    <w:abstractNumId w:val="28"/>
  </w:num>
  <w:num w:numId="26">
    <w:abstractNumId w:val="22"/>
  </w:num>
  <w:num w:numId="27">
    <w:abstractNumId w:val="29"/>
  </w:num>
  <w:num w:numId="28">
    <w:abstractNumId w:val="3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10FB1"/>
    <w:rsid w:val="0000216F"/>
    <w:rsid w:val="000063D9"/>
    <w:rsid w:val="00010FB1"/>
    <w:rsid w:val="000656E8"/>
    <w:rsid w:val="00067385"/>
    <w:rsid w:val="000B78AA"/>
    <w:rsid w:val="000C4B91"/>
    <w:rsid w:val="000C6F94"/>
    <w:rsid w:val="000E4479"/>
    <w:rsid w:val="00116C9A"/>
    <w:rsid w:val="00131203"/>
    <w:rsid w:val="001424C0"/>
    <w:rsid w:val="00143741"/>
    <w:rsid w:val="00187971"/>
    <w:rsid w:val="001B7ACE"/>
    <w:rsid w:val="001D6E04"/>
    <w:rsid w:val="001F479C"/>
    <w:rsid w:val="00212C76"/>
    <w:rsid w:val="002176EF"/>
    <w:rsid w:val="0023154E"/>
    <w:rsid w:val="00264E3E"/>
    <w:rsid w:val="00294B96"/>
    <w:rsid w:val="002A2626"/>
    <w:rsid w:val="002C1C11"/>
    <w:rsid w:val="0031205F"/>
    <w:rsid w:val="003538DF"/>
    <w:rsid w:val="00360778"/>
    <w:rsid w:val="00370B1E"/>
    <w:rsid w:val="00393B25"/>
    <w:rsid w:val="003F57F0"/>
    <w:rsid w:val="00410BC7"/>
    <w:rsid w:val="00420FDA"/>
    <w:rsid w:val="00432DAF"/>
    <w:rsid w:val="00435EE1"/>
    <w:rsid w:val="004361D9"/>
    <w:rsid w:val="004D4106"/>
    <w:rsid w:val="004F581A"/>
    <w:rsid w:val="00533FC4"/>
    <w:rsid w:val="005671FA"/>
    <w:rsid w:val="00570006"/>
    <w:rsid w:val="00586CEB"/>
    <w:rsid w:val="005900EE"/>
    <w:rsid w:val="005916A6"/>
    <w:rsid w:val="005E4274"/>
    <w:rsid w:val="005F098E"/>
    <w:rsid w:val="00605665"/>
    <w:rsid w:val="006A645E"/>
    <w:rsid w:val="006B2B58"/>
    <w:rsid w:val="006B69E3"/>
    <w:rsid w:val="006C3CC6"/>
    <w:rsid w:val="0075307D"/>
    <w:rsid w:val="007539C8"/>
    <w:rsid w:val="00756C41"/>
    <w:rsid w:val="007A0D96"/>
    <w:rsid w:val="00830C55"/>
    <w:rsid w:val="00886C1F"/>
    <w:rsid w:val="0089326B"/>
    <w:rsid w:val="008C0E2D"/>
    <w:rsid w:val="008C2EDB"/>
    <w:rsid w:val="00930EF9"/>
    <w:rsid w:val="00943C01"/>
    <w:rsid w:val="009759A9"/>
    <w:rsid w:val="009A4638"/>
    <w:rsid w:val="009E4C25"/>
    <w:rsid w:val="00A04203"/>
    <w:rsid w:val="00A61855"/>
    <w:rsid w:val="00A631FE"/>
    <w:rsid w:val="00A75110"/>
    <w:rsid w:val="00AA5846"/>
    <w:rsid w:val="00AB1084"/>
    <w:rsid w:val="00B30FD2"/>
    <w:rsid w:val="00B62878"/>
    <w:rsid w:val="00B74294"/>
    <w:rsid w:val="00B758F0"/>
    <w:rsid w:val="00BB6BD0"/>
    <w:rsid w:val="00BD7FA9"/>
    <w:rsid w:val="00C133F4"/>
    <w:rsid w:val="00C233A6"/>
    <w:rsid w:val="00C55ECA"/>
    <w:rsid w:val="00C846C1"/>
    <w:rsid w:val="00C8774A"/>
    <w:rsid w:val="00CE31AF"/>
    <w:rsid w:val="00D26A6C"/>
    <w:rsid w:val="00D33CD3"/>
    <w:rsid w:val="00D5294C"/>
    <w:rsid w:val="00E608FF"/>
    <w:rsid w:val="00E7155D"/>
    <w:rsid w:val="00E8411B"/>
    <w:rsid w:val="00EB375C"/>
    <w:rsid w:val="00ED0EA8"/>
    <w:rsid w:val="00F068E0"/>
    <w:rsid w:val="00F07D8C"/>
    <w:rsid w:val="00F75785"/>
    <w:rsid w:val="00F83188"/>
    <w:rsid w:val="00F85270"/>
    <w:rsid w:val="00F858BA"/>
    <w:rsid w:val="00F9078E"/>
    <w:rsid w:val="00FA1AB7"/>
    <w:rsid w:val="00FB4695"/>
    <w:rsid w:val="00FE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E0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010FB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010FB1"/>
    <w:pPr>
      <w:keepNext/>
      <w:widowControl w:val="0"/>
      <w:spacing w:after="0" w:line="500" w:lineRule="auto"/>
      <w:ind w:right="3400"/>
      <w:outlineLvl w:val="3"/>
    </w:pPr>
    <w:rPr>
      <w:rFonts w:eastAsia="Times New Roman" w:cs="Times New Roman"/>
      <w:i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10FB1"/>
    <w:pPr>
      <w:keepNext/>
      <w:spacing w:after="0" w:line="240" w:lineRule="auto"/>
      <w:outlineLvl w:val="4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0F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010FB1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10FB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010FB1"/>
  </w:style>
  <w:style w:type="paragraph" w:styleId="a3">
    <w:name w:val="Body Text Indent"/>
    <w:aliases w:val="текст,Основной текст 1"/>
    <w:basedOn w:val="a"/>
    <w:link w:val="a4"/>
    <w:rsid w:val="00010FB1"/>
    <w:pPr>
      <w:spacing w:after="120" w:line="240" w:lineRule="auto"/>
      <w:ind w:left="283"/>
    </w:pPr>
    <w:rPr>
      <w:rFonts w:ascii="Arial" w:eastAsia="Times New Roman" w:hAnsi="Arial" w:cs="Arial"/>
      <w:sz w:val="24"/>
      <w:szCs w:val="28"/>
      <w:lang w:eastAsia="ru-RU"/>
    </w:r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010FB1"/>
    <w:rPr>
      <w:rFonts w:ascii="Arial" w:eastAsia="Times New Roman" w:hAnsi="Arial" w:cs="Arial"/>
      <w:sz w:val="24"/>
      <w:szCs w:val="28"/>
      <w:lang w:eastAsia="ru-RU"/>
    </w:rPr>
  </w:style>
  <w:style w:type="paragraph" w:customStyle="1" w:styleId="a5">
    <w:name w:val="Для таблиц"/>
    <w:basedOn w:val="a"/>
    <w:rsid w:val="00010FB1"/>
    <w:pPr>
      <w:widowControl w:val="0"/>
      <w:suppressAutoHyphens/>
      <w:spacing w:after="0" w:line="240" w:lineRule="auto"/>
    </w:pPr>
    <w:rPr>
      <w:rFonts w:eastAsia="Lucida Sans Unicode" w:cs="Times New Roman"/>
      <w:kern w:val="1"/>
      <w:sz w:val="24"/>
      <w:szCs w:val="24"/>
      <w:lang w:eastAsia="ar-SA"/>
    </w:rPr>
  </w:style>
  <w:style w:type="character" w:styleId="a6">
    <w:name w:val="page number"/>
    <w:basedOn w:val="a0"/>
    <w:rsid w:val="00010FB1"/>
  </w:style>
  <w:style w:type="paragraph" w:styleId="2">
    <w:name w:val="Body Text Indent 2"/>
    <w:basedOn w:val="a"/>
    <w:link w:val="20"/>
    <w:rsid w:val="00010FB1"/>
    <w:pPr>
      <w:spacing w:after="120" w:line="480" w:lineRule="auto"/>
      <w:ind w:left="283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10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010FB1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010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mphasis"/>
    <w:basedOn w:val="a0"/>
    <w:qFormat/>
    <w:rsid w:val="00010FB1"/>
    <w:rPr>
      <w:i/>
      <w:iCs/>
    </w:rPr>
  </w:style>
  <w:style w:type="character" w:styleId="a8">
    <w:name w:val="Strong"/>
    <w:basedOn w:val="a0"/>
    <w:qFormat/>
    <w:rsid w:val="00010FB1"/>
    <w:rPr>
      <w:b/>
      <w:bCs/>
    </w:rPr>
  </w:style>
  <w:style w:type="paragraph" w:customStyle="1" w:styleId="12">
    <w:name w:val="Без интервала1"/>
    <w:aliases w:val="Вводимый текст,No Spacing,Без интервала11"/>
    <w:qFormat/>
    <w:rsid w:val="00010FB1"/>
    <w:pPr>
      <w:spacing w:after="0" w:line="240" w:lineRule="auto"/>
    </w:pPr>
    <w:rPr>
      <w:rFonts w:ascii="Calibri" w:eastAsia="Calibri" w:hAnsi="Calibri" w:cs="Times New Roman"/>
      <w:i/>
      <w:sz w:val="18"/>
    </w:rPr>
  </w:style>
  <w:style w:type="paragraph" w:styleId="a9">
    <w:name w:val="Normal (Web)"/>
    <w:basedOn w:val="a"/>
    <w:uiPriority w:val="99"/>
    <w:rsid w:val="00010F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010FB1"/>
    <w:pPr>
      <w:spacing w:after="120" w:line="240" w:lineRule="auto"/>
    </w:pPr>
    <w:rPr>
      <w:rFonts w:eastAsia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010F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"/>
    <w:link w:val="ad"/>
    <w:rsid w:val="00010FB1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10F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0F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010FB1"/>
    <w:pPr>
      <w:widowControl w:val="0"/>
      <w:autoSpaceDE w:val="0"/>
      <w:autoSpaceDN w:val="0"/>
      <w:adjustRightInd w:val="0"/>
      <w:spacing w:after="0" w:line="274" w:lineRule="exact"/>
      <w:ind w:firstLine="528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010FB1"/>
    <w:rPr>
      <w:rFonts w:ascii="Times New Roman" w:hAnsi="Times New Roman" w:cs="Times New Roman"/>
      <w:sz w:val="22"/>
      <w:szCs w:val="22"/>
    </w:rPr>
  </w:style>
  <w:style w:type="table" w:styleId="ae">
    <w:name w:val="Table Grid"/>
    <w:basedOn w:val="a1"/>
    <w:rsid w:val="00010F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010FB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4">
    <w:name w:val="Style4"/>
    <w:basedOn w:val="a"/>
    <w:rsid w:val="00010FB1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eastAsia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010FB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10FB1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010FB1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27">
    <w:name w:val="Font Style27"/>
    <w:basedOn w:val="a0"/>
    <w:rsid w:val="00010FB1"/>
    <w:rPr>
      <w:rFonts w:ascii="Century Schoolbook" w:hAnsi="Century Schoolbook" w:cs="Century Schoolbook"/>
      <w:sz w:val="18"/>
      <w:szCs w:val="18"/>
    </w:rPr>
  </w:style>
  <w:style w:type="paragraph" w:customStyle="1" w:styleId="Style6">
    <w:name w:val="Style6"/>
    <w:basedOn w:val="a"/>
    <w:rsid w:val="00010FB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010FB1"/>
    <w:pPr>
      <w:widowControl w:val="0"/>
      <w:autoSpaceDE w:val="0"/>
      <w:autoSpaceDN w:val="0"/>
      <w:adjustRightInd w:val="0"/>
      <w:spacing w:after="0" w:line="206" w:lineRule="exact"/>
      <w:ind w:firstLine="312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010FB1"/>
    <w:rPr>
      <w:rFonts w:ascii="Century Schoolbook" w:hAnsi="Century Schoolbook" w:cs="Century Schoolbook"/>
      <w:sz w:val="18"/>
      <w:szCs w:val="18"/>
    </w:rPr>
  </w:style>
  <w:style w:type="paragraph" w:customStyle="1" w:styleId="Style16">
    <w:name w:val="Style16"/>
    <w:basedOn w:val="a"/>
    <w:rsid w:val="00010FB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010FB1"/>
    <w:rPr>
      <w:rFonts w:ascii="Century Schoolbook" w:hAnsi="Century Schoolbook" w:cs="Century Schoolbook"/>
      <w:sz w:val="14"/>
      <w:szCs w:val="14"/>
    </w:rPr>
  </w:style>
  <w:style w:type="paragraph" w:customStyle="1" w:styleId="Style23">
    <w:name w:val="Style23"/>
    <w:basedOn w:val="a"/>
    <w:rsid w:val="00010FB1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010FB1"/>
    <w:rPr>
      <w:rFonts w:ascii="Century Schoolbook" w:hAnsi="Century Schoolbook" w:cs="Century Schoolbook"/>
      <w:sz w:val="18"/>
      <w:szCs w:val="18"/>
    </w:rPr>
  </w:style>
  <w:style w:type="character" w:customStyle="1" w:styleId="FontStyle46">
    <w:name w:val="Font Style46"/>
    <w:basedOn w:val="a0"/>
    <w:rsid w:val="00010FB1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af">
    <w:name w:val="Основной текст_"/>
    <w:basedOn w:val="a0"/>
    <w:rsid w:val="00010FB1"/>
    <w:rPr>
      <w:rFonts w:ascii="Times New Roman" w:hAnsi="Times New Roman" w:cs="Times New Roman"/>
      <w:sz w:val="27"/>
      <w:u w:val="none"/>
    </w:rPr>
  </w:style>
  <w:style w:type="character" w:customStyle="1" w:styleId="ng-star-inserted">
    <w:name w:val="ng-star-inserted"/>
    <w:basedOn w:val="a0"/>
    <w:rsid w:val="00010FB1"/>
  </w:style>
  <w:style w:type="character" w:styleId="af0">
    <w:name w:val="Hyperlink"/>
    <w:basedOn w:val="a0"/>
    <w:rsid w:val="00010FB1"/>
    <w:rPr>
      <w:color w:val="0000FF"/>
      <w:u w:val="single"/>
    </w:rPr>
  </w:style>
  <w:style w:type="character" w:customStyle="1" w:styleId="book-contentinfo-label">
    <w:name w:val="book-content__info-label"/>
    <w:basedOn w:val="a0"/>
    <w:rsid w:val="00010FB1"/>
  </w:style>
  <w:style w:type="character" w:customStyle="1" w:styleId="0pt">
    <w:name w:val="Основной текст + Интервал 0 pt"/>
    <w:rsid w:val="00010FB1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apple-converted-space">
    <w:name w:val="apple-converted-space"/>
    <w:basedOn w:val="a0"/>
    <w:rsid w:val="00010FB1"/>
  </w:style>
  <w:style w:type="paragraph" w:customStyle="1" w:styleId="14">
    <w:name w:val="Абзац списка1"/>
    <w:basedOn w:val="a"/>
    <w:rsid w:val="00010FB1"/>
    <w:pPr>
      <w:spacing w:after="0" w:line="240" w:lineRule="auto"/>
      <w:ind w:left="720"/>
      <w:contextualSpacing/>
    </w:pPr>
    <w:rPr>
      <w:rFonts w:eastAsia="Calibri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10"/>
    <w:rsid w:val="00010FB1"/>
    <w:rPr>
      <w:b/>
      <w:bCs/>
      <w:spacing w:val="-2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010FB1"/>
    <w:pPr>
      <w:widowControl w:val="0"/>
      <w:shd w:val="clear" w:color="auto" w:fill="FFFFFF"/>
      <w:spacing w:before="2940" w:after="6300" w:line="322" w:lineRule="exact"/>
      <w:jc w:val="center"/>
    </w:pPr>
    <w:rPr>
      <w:rFonts w:asciiTheme="minorHAnsi" w:hAnsiTheme="minorHAnsi"/>
      <w:b/>
      <w:bCs/>
      <w:spacing w:val="-2"/>
      <w:sz w:val="26"/>
      <w:szCs w:val="26"/>
    </w:rPr>
  </w:style>
  <w:style w:type="character" w:customStyle="1" w:styleId="3">
    <w:name w:val="Знак Знак3"/>
    <w:basedOn w:val="a0"/>
    <w:rsid w:val="00010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1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0FB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6A6C"/>
    <w:pPr>
      <w:ind w:left="720"/>
      <w:contextualSpacing/>
    </w:pPr>
  </w:style>
  <w:style w:type="paragraph" w:styleId="af4">
    <w:name w:val="No Spacing"/>
    <w:uiPriority w:val="1"/>
    <w:qFormat/>
    <w:rsid w:val="00586CEB"/>
    <w:pPr>
      <w:spacing w:after="0" w:line="240" w:lineRule="auto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site.ru/fulltext/str/ate/gui/yar/1.htm" TargetMode="External"/><Relationship Id="rId13" Type="http://schemas.openxmlformats.org/officeDocument/2006/relationships/hyperlink" Target="garantF1://71175174.0" TargetMode="External"/><Relationship Id="rId18" Type="http://schemas.openxmlformats.org/officeDocument/2006/relationships/hyperlink" Target="http://biblioclub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URL:http://www.edu.vsu.ru/" TargetMode="External"/><Relationship Id="rId7" Type="http://schemas.openxmlformats.org/officeDocument/2006/relationships/hyperlink" Target="https://www.booksite.ru/fulltext/str/ate/gui/yar/1.htm" TargetMode="External"/><Relationship Id="rId12" Type="http://schemas.openxmlformats.org/officeDocument/2006/relationships/hyperlink" Target="https://info.vsu.ru/SRedirect/9D851E8D/edu.vsu.ru/" TargetMode="External"/><Relationship Id="rId17" Type="http://schemas.openxmlformats.org/officeDocument/2006/relationships/hyperlink" Target="http://www.lib.vsu.ru/)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232199" TargetMode="External"/><Relationship Id="rId20" Type="http://schemas.openxmlformats.org/officeDocument/2006/relationships/hyperlink" Target="https://info.vsu.ru/SRedirect/9D851E8D/edu.vs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fo.vsu.ru/SRedirect/9D851E8D/edu.vsu.ru/" TargetMode="External"/><Relationship Id="rId24" Type="http://schemas.openxmlformats.org/officeDocument/2006/relationships/hyperlink" Target="https://www.booksite.ru/fulltext/str/ate/gui/yar/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ioclub.ru/index.php?page=book&amp;id=227196" TargetMode="External"/><Relationship Id="rId23" Type="http://schemas.openxmlformats.org/officeDocument/2006/relationships/hyperlink" Target="https://www.booksite.ru/fulltext/str/ate/gui/yar/1.htm" TargetMode="External"/><Relationship Id="rId10" Type="http://schemas.openxmlformats.org/officeDocument/2006/relationships/hyperlink" Target="https://www.booksite.ru/fulltext/str/ate/gui/yar/1.htm" TargetMode="External"/><Relationship Id="rId19" Type="http://schemas.openxmlformats.org/officeDocument/2006/relationships/hyperlink" Target="https://info.vsu.ru/SRedirect/9D851E8D/edu.v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oksite.ru/fulltext/str/ate/gui/yar/1.htm" TargetMode="External"/><Relationship Id="rId14" Type="http://schemas.openxmlformats.org/officeDocument/2006/relationships/hyperlink" Target="http://biblioclub.ru/index.php?page=book&amp;id=232198" TargetMode="External"/><Relationship Id="rId22" Type="http://schemas.openxmlformats.org/officeDocument/2006/relationships/hyperlink" Target="https://www.booksite.ru/fulltext/str/ate/gui/yar/1.htm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FB8A9-43ED-446E-B640-8BFD1995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27</Pages>
  <Words>8593</Words>
  <Characters>48985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Павлин</cp:lastModifiedBy>
  <cp:revision>3</cp:revision>
  <dcterms:created xsi:type="dcterms:W3CDTF">2024-09-20T15:22:00Z</dcterms:created>
  <dcterms:modified xsi:type="dcterms:W3CDTF">2024-09-20T15:33:00Z</dcterms:modified>
</cp:coreProperties>
</file>